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3A5" w:rsidRDefault="003F63A5" w:rsidP="00392C45">
      <w:pPr>
        <w:shd w:val="clear" w:color="auto" w:fill="FFFFFF"/>
        <w:spacing w:after="0" w:line="480" w:lineRule="auto"/>
        <w:jc w:val="both"/>
        <w:rPr>
          <w:rFonts w:ascii="Times New Roman" w:hAnsi="Times New Roman" w:cs="Times New Roman"/>
          <w:color w:val="222222"/>
          <w:sz w:val="24"/>
          <w:szCs w:val="24"/>
          <w:shd w:val="clear" w:color="auto" w:fill="FFFFFF"/>
        </w:rPr>
      </w:pPr>
    </w:p>
    <w:p w:rsidR="003F63A5" w:rsidRDefault="003F63A5" w:rsidP="00392C45">
      <w:pPr>
        <w:shd w:val="clear" w:color="auto" w:fill="FFFFFF"/>
        <w:spacing w:after="0" w:line="480" w:lineRule="auto"/>
        <w:jc w:val="both"/>
        <w:rPr>
          <w:rFonts w:ascii="Times New Roman" w:hAnsi="Times New Roman" w:cs="Times New Roman"/>
          <w:color w:val="222222"/>
          <w:sz w:val="24"/>
          <w:szCs w:val="24"/>
          <w:shd w:val="clear" w:color="auto" w:fill="FFFFFF"/>
        </w:rPr>
      </w:pPr>
    </w:p>
    <w:p w:rsidR="00447997" w:rsidRPr="00392C45" w:rsidRDefault="00447997" w:rsidP="00F916AF">
      <w:pPr>
        <w:shd w:val="clear" w:color="auto" w:fill="FFFFFF"/>
        <w:spacing w:after="0" w:line="480" w:lineRule="auto"/>
        <w:jc w:val="center"/>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PREVENTION OF STAFF BURNOUT AND VICARIOUS TRAUMA IN VICTIM SERVICE AGENCIES</w:t>
      </w:r>
    </w:p>
    <w:p w:rsidR="003F63A5" w:rsidRDefault="003F63A5" w:rsidP="00392C45">
      <w:pPr>
        <w:spacing w:line="480" w:lineRule="auto"/>
        <w:jc w:val="both"/>
        <w:rPr>
          <w:rFonts w:ascii="Times New Roman" w:hAnsi="Times New Roman" w:cs="Times New Roman"/>
          <w:color w:val="222222"/>
          <w:sz w:val="24"/>
          <w:szCs w:val="24"/>
          <w:shd w:val="clear" w:color="auto" w:fill="FFFFFF"/>
        </w:rPr>
      </w:pPr>
    </w:p>
    <w:p w:rsidR="0023671E" w:rsidRDefault="0023671E" w:rsidP="00392C45">
      <w:pPr>
        <w:spacing w:line="480" w:lineRule="auto"/>
        <w:jc w:val="both"/>
        <w:rPr>
          <w:rFonts w:ascii="Times New Roman" w:hAnsi="Times New Roman" w:cs="Times New Roman"/>
          <w:color w:val="222222"/>
          <w:sz w:val="24"/>
          <w:szCs w:val="24"/>
          <w:shd w:val="clear" w:color="auto" w:fill="FFFFFF"/>
        </w:rPr>
      </w:pPr>
    </w:p>
    <w:p w:rsidR="003F63A5" w:rsidRDefault="00F916AF" w:rsidP="00392C45">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 of Student</w:t>
      </w:r>
      <w:r w:rsidR="003F63A5">
        <w:rPr>
          <w:rFonts w:ascii="Times New Roman" w:hAnsi="Times New Roman" w:cs="Times New Roman"/>
          <w:color w:val="222222"/>
          <w:sz w:val="24"/>
          <w:szCs w:val="24"/>
          <w:shd w:val="clear" w:color="auto" w:fill="FFFFFF"/>
        </w:rPr>
        <w:t>:</w:t>
      </w:r>
    </w:p>
    <w:p w:rsidR="003F63A5" w:rsidRDefault="003F63A5" w:rsidP="00392C45">
      <w:pPr>
        <w:spacing w:line="480" w:lineRule="auto"/>
        <w:jc w:val="both"/>
        <w:rPr>
          <w:rFonts w:ascii="Times New Roman" w:hAnsi="Times New Roman" w:cs="Times New Roman"/>
          <w:color w:val="222222"/>
          <w:sz w:val="24"/>
          <w:szCs w:val="24"/>
          <w:shd w:val="clear" w:color="auto" w:fill="FFFFFF"/>
        </w:rPr>
      </w:pPr>
    </w:p>
    <w:p w:rsidR="00F916AF" w:rsidRDefault="00F916AF" w:rsidP="00392C45">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 of Professor:</w:t>
      </w:r>
    </w:p>
    <w:p w:rsidR="0023671E" w:rsidRDefault="0023671E" w:rsidP="00392C45">
      <w:pPr>
        <w:spacing w:line="480" w:lineRule="auto"/>
        <w:jc w:val="both"/>
        <w:rPr>
          <w:rFonts w:ascii="Times New Roman" w:hAnsi="Times New Roman" w:cs="Times New Roman"/>
          <w:color w:val="222222"/>
          <w:sz w:val="24"/>
          <w:szCs w:val="24"/>
          <w:shd w:val="clear" w:color="auto" w:fill="FFFFFF"/>
        </w:rPr>
      </w:pPr>
    </w:p>
    <w:p w:rsidR="003F63A5" w:rsidRDefault="0023671E" w:rsidP="00392C45">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w:t>
      </w:r>
      <w:r w:rsidR="00F916AF">
        <w:rPr>
          <w:rFonts w:ascii="Times New Roman" w:hAnsi="Times New Roman" w:cs="Times New Roman"/>
          <w:color w:val="222222"/>
          <w:sz w:val="24"/>
          <w:szCs w:val="24"/>
          <w:shd w:val="clear" w:color="auto" w:fill="FFFFFF"/>
        </w:rPr>
        <w:t>ourse Title</w:t>
      </w:r>
      <w:r w:rsidR="003F63A5">
        <w:rPr>
          <w:rFonts w:ascii="Times New Roman" w:hAnsi="Times New Roman" w:cs="Times New Roman"/>
          <w:color w:val="222222"/>
          <w:sz w:val="24"/>
          <w:szCs w:val="24"/>
          <w:shd w:val="clear" w:color="auto" w:fill="FFFFFF"/>
        </w:rPr>
        <w:t>:</w:t>
      </w:r>
    </w:p>
    <w:p w:rsidR="003F63A5" w:rsidRDefault="003F63A5" w:rsidP="00392C45">
      <w:pPr>
        <w:spacing w:line="480" w:lineRule="auto"/>
        <w:jc w:val="both"/>
        <w:rPr>
          <w:rFonts w:ascii="Times New Roman" w:hAnsi="Times New Roman" w:cs="Times New Roman"/>
          <w:color w:val="222222"/>
          <w:sz w:val="24"/>
          <w:szCs w:val="24"/>
          <w:shd w:val="clear" w:color="auto" w:fill="FFFFFF"/>
        </w:rPr>
      </w:pPr>
      <w:bookmarkStart w:id="0" w:name="_GoBack"/>
      <w:bookmarkEnd w:id="0"/>
    </w:p>
    <w:p w:rsidR="00E936BF" w:rsidRPr="00392C45" w:rsidRDefault="00F916AF" w:rsidP="00392C45">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r w:rsidR="005E4B2A">
        <w:rPr>
          <w:rFonts w:ascii="Times New Roman" w:hAnsi="Times New Roman" w:cs="Times New Roman"/>
          <w:color w:val="222222"/>
          <w:sz w:val="24"/>
          <w:szCs w:val="24"/>
          <w:shd w:val="clear" w:color="auto" w:fill="FFFFFF"/>
        </w:rPr>
        <w:t>Submitted</w:t>
      </w:r>
    </w:p>
    <w:p w:rsidR="00E936BF" w:rsidRPr="00392C45" w:rsidRDefault="00E936BF" w:rsidP="00392C45">
      <w:pPr>
        <w:spacing w:line="480" w:lineRule="auto"/>
        <w:jc w:val="both"/>
        <w:rPr>
          <w:rFonts w:ascii="Times New Roman" w:hAnsi="Times New Roman" w:cs="Times New Roman"/>
          <w:color w:val="222222"/>
          <w:sz w:val="24"/>
          <w:szCs w:val="24"/>
          <w:shd w:val="clear" w:color="auto" w:fill="FFFFFF"/>
        </w:rPr>
      </w:pPr>
    </w:p>
    <w:p w:rsidR="0023671E" w:rsidRDefault="0023671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E928C1" w:rsidRPr="00392C45" w:rsidRDefault="00447997" w:rsidP="00392C45">
      <w:pPr>
        <w:spacing w:line="480" w:lineRule="auto"/>
        <w:jc w:val="both"/>
        <w:rPr>
          <w:rFonts w:ascii="Times New Roman" w:hAnsi="Times New Roman" w:cs="Times New Roman"/>
          <w:sz w:val="24"/>
          <w:szCs w:val="24"/>
        </w:rPr>
      </w:pPr>
      <w:r w:rsidRPr="00392C45">
        <w:rPr>
          <w:rFonts w:ascii="Times New Roman" w:hAnsi="Times New Roman" w:cs="Times New Roman"/>
          <w:color w:val="222222"/>
          <w:sz w:val="24"/>
          <w:szCs w:val="24"/>
          <w:shd w:val="clear" w:color="auto" w:fill="FFFFFF"/>
        </w:rPr>
        <w:lastRenderedPageBreak/>
        <w:t>V</w:t>
      </w:r>
      <w:r w:rsidR="00CB7682" w:rsidRPr="00392C45">
        <w:rPr>
          <w:rFonts w:ascii="Times New Roman" w:hAnsi="Times New Roman" w:cs="Times New Roman"/>
          <w:color w:val="222222"/>
          <w:sz w:val="24"/>
          <w:szCs w:val="24"/>
          <w:shd w:val="clear" w:color="auto" w:fill="FFFFFF"/>
        </w:rPr>
        <w:t>ictim service agencies</w:t>
      </w:r>
      <w:r w:rsidRPr="00392C45">
        <w:rPr>
          <w:rFonts w:ascii="Times New Roman" w:hAnsi="Times New Roman" w:cs="Times New Roman"/>
          <w:color w:val="222222"/>
          <w:sz w:val="24"/>
          <w:szCs w:val="24"/>
          <w:shd w:val="clear" w:color="auto" w:fill="FFFFFF"/>
        </w:rPr>
        <w:t> have</w:t>
      </w:r>
      <w:r w:rsidR="00CB7682" w:rsidRPr="00392C45">
        <w:rPr>
          <w:rFonts w:ascii="Times New Roman" w:hAnsi="Times New Roman" w:cs="Times New Roman"/>
          <w:color w:val="222222"/>
          <w:sz w:val="24"/>
          <w:szCs w:val="24"/>
          <w:shd w:val="clear" w:color="auto" w:fill="FFFFFF"/>
        </w:rPr>
        <w:t xml:space="preserve"> professionally trained</w:t>
      </w:r>
      <w:r w:rsidRPr="00392C45">
        <w:rPr>
          <w:rFonts w:ascii="Times New Roman" w:hAnsi="Times New Roman" w:cs="Times New Roman"/>
          <w:color w:val="222222"/>
          <w:sz w:val="24"/>
          <w:szCs w:val="24"/>
          <w:shd w:val="clear" w:color="auto" w:fill="FFFFFF"/>
        </w:rPr>
        <w:t> staff</w:t>
      </w:r>
      <w:r w:rsidR="00CB7682" w:rsidRPr="00392C45">
        <w:rPr>
          <w:rFonts w:ascii="Times New Roman" w:hAnsi="Times New Roman" w:cs="Times New Roman"/>
          <w:color w:val="222222"/>
          <w:sz w:val="24"/>
          <w:szCs w:val="24"/>
          <w:shd w:val="clear" w:color="auto" w:fill="FFFFFF"/>
        </w:rPr>
        <w:t xml:space="preserve"> members</w:t>
      </w:r>
      <w:r w:rsidRPr="00392C45">
        <w:rPr>
          <w:rFonts w:ascii="Times New Roman" w:hAnsi="Times New Roman" w:cs="Times New Roman"/>
          <w:color w:val="222222"/>
          <w:sz w:val="24"/>
          <w:szCs w:val="24"/>
          <w:shd w:val="clear" w:color="auto" w:fill="FFFFFF"/>
        </w:rPr>
        <w:t> who offers support to</w:t>
      </w:r>
      <w:r w:rsidR="00CB7682" w:rsidRPr="00392C45">
        <w:rPr>
          <w:rFonts w:ascii="Times New Roman" w:hAnsi="Times New Roman" w:cs="Times New Roman"/>
          <w:color w:val="222222"/>
          <w:sz w:val="24"/>
          <w:szCs w:val="24"/>
          <w:shd w:val="clear" w:color="auto" w:fill="FFFFFF"/>
        </w:rPr>
        <w:t xml:space="preserve"> victims</w:t>
      </w:r>
      <w:r w:rsidRPr="00392C45">
        <w:rPr>
          <w:rFonts w:ascii="Times New Roman" w:hAnsi="Times New Roman" w:cs="Times New Roman"/>
          <w:color w:val="222222"/>
          <w:sz w:val="24"/>
          <w:szCs w:val="24"/>
          <w:shd w:val="clear" w:color="auto" w:fill="FFFFFF"/>
        </w:rPr>
        <w:t> of</w:t>
      </w:r>
      <w:r w:rsidR="00CB7682" w:rsidRPr="00392C45">
        <w:rPr>
          <w:rFonts w:ascii="Times New Roman" w:hAnsi="Times New Roman" w:cs="Times New Roman"/>
          <w:color w:val="222222"/>
          <w:sz w:val="24"/>
          <w:szCs w:val="24"/>
          <w:shd w:val="clear" w:color="auto" w:fill="FFFFFF"/>
        </w:rPr>
        <w:t xml:space="preserve"> vicarious </w:t>
      </w:r>
      <w:r w:rsidR="007F44E3" w:rsidRPr="00392C45">
        <w:rPr>
          <w:rFonts w:ascii="Times New Roman" w:hAnsi="Times New Roman" w:cs="Times New Roman"/>
          <w:color w:val="222222"/>
          <w:sz w:val="24"/>
          <w:szCs w:val="24"/>
          <w:shd w:val="clear" w:color="auto" w:fill="FFFFFF"/>
        </w:rPr>
        <w:t xml:space="preserve">trauma. </w:t>
      </w:r>
      <w:r w:rsidRPr="00392C45">
        <w:rPr>
          <w:rFonts w:ascii="Times New Roman" w:hAnsi="Times New Roman" w:cs="Times New Roman"/>
          <w:color w:val="222222"/>
          <w:sz w:val="24"/>
          <w:szCs w:val="24"/>
          <w:shd w:val="clear" w:color="auto" w:fill="FFFFFF"/>
        </w:rPr>
        <w:t>They</w:t>
      </w:r>
      <w:r w:rsidR="00CB7682" w:rsidRPr="00392C45">
        <w:rPr>
          <w:rFonts w:ascii="Times New Roman" w:hAnsi="Times New Roman" w:cs="Times New Roman"/>
          <w:color w:val="222222"/>
          <w:sz w:val="24"/>
          <w:szCs w:val="24"/>
          <w:shd w:val="clear" w:color="auto" w:fill="FFFFFF"/>
        </w:rPr>
        <w:t xml:space="preserve"> have</w:t>
      </w:r>
      <w:r w:rsidRPr="00392C45">
        <w:rPr>
          <w:rFonts w:ascii="Times New Roman" w:hAnsi="Times New Roman" w:cs="Times New Roman"/>
          <w:color w:val="222222"/>
          <w:sz w:val="24"/>
          <w:szCs w:val="24"/>
          <w:shd w:val="clear" w:color="auto" w:fill="FFFFFF"/>
        </w:rPr>
        <w:t> responsibility of</w:t>
      </w:r>
      <w:r w:rsidR="00CB7682" w:rsidRPr="00392C45">
        <w:rPr>
          <w:rFonts w:ascii="Times New Roman" w:hAnsi="Times New Roman" w:cs="Times New Roman"/>
          <w:color w:val="222222"/>
          <w:sz w:val="24"/>
          <w:szCs w:val="24"/>
          <w:shd w:val="clear" w:color="auto" w:fill="FFFFFF"/>
        </w:rPr>
        <w:t xml:space="preserve"> disseminating information</w:t>
      </w:r>
      <w:r w:rsidRPr="00392C45">
        <w:rPr>
          <w:rFonts w:ascii="Times New Roman" w:hAnsi="Times New Roman" w:cs="Times New Roman"/>
          <w:color w:val="222222"/>
          <w:sz w:val="24"/>
          <w:szCs w:val="24"/>
          <w:shd w:val="clear" w:color="auto" w:fill="FFFFFF"/>
        </w:rPr>
        <w:t> to</w:t>
      </w:r>
      <w:r w:rsidR="00CB7682" w:rsidRPr="00392C45">
        <w:rPr>
          <w:rFonts w:ascii="Times New Roman" w:hAnsi="Times New Roman" w:cs="Times New Roman"/>
          <w:color w:val="222222"/>
          <w:sz w:val="24"/>
          <w:szCs w:val="24"/>
          <w:shd w:val="clear" w:color="auto" w:fill="FFFFFF"/>
        </w:rPr>
        <w:t xml:space="preserve"> the victims</w:t>
      </w:r>
      <w:r w:rsidRPr="00392C45">
        <w:rPr>
          <w:rFonts w:ascii="Times New Roman" w:hAnsi="Times New Roman" w:cs="Times New Roman"/>
          <w:color w:val="222222"/>
          <w:sz w:val="24"/>
          <w:szCs w:val="24"/>
          <w:shd w:val="clear" w:color="auto" w:fill="FFFFFF"/>
        </w:rPr>
        <w:t> and</w:t>
      </w:r>
      <w:r w:rsidR="00CB7682" w:rsidRPr="00392C45">
        <w:rPr>
          <w:rFonts w:ascii="Times New Roman" w:hAnsi="Times New Roman" w:cs="Times New Roman"/>
          <w:color w:val="222222"/>
          <w:sz w:val="24"/>
          <w:szCs w:val="24"/>
          <w:shd w:val="clear" w:color="auto" w:fill="FFFFFF"/>
        </w:rPr>
        <w:t xml:space="preserve"> supporting decisions</w:t>
      </w:r>
      <w:r w:rsidRPr="00392C45">
        <w:rPr>
          <w:rFonts w:ascii="Times New Roman" w:hAnsi="Times New Roman" w:cs="Times New Roman"/>
          <w:color w:val="222222"/>
          <w:sz w:val="24"/>
          <w:szCs w:val="24"/>
          <w:shd w:val="clear" w:color="auto" w:fill="FFFFFF"/>
        </w:rPr>
        <w:t> made</w:t>
      </w:r>
      <w:r w:rsidR="00CB7682" w:rsidRPr="00392C45">
        <w:rPr>
          <w:rFonts w:ascii="Times New Roman" w:hAnsi="Times New Roman" w:cs="Times New Roman"/>
          <w:color w:val="222222"/>
          <w:sz w:val="24"/>
          <w:szCs w:val="24"/>
          <w:shd w:val="clear" w:color="auto" w:fill="FFFFFF"/>
        </w:rPr>
        <w:t xml:space="preserve"> by the </w:t>
      </w:r>
      <w:r w:rsidRPr="00392C45">
        <w:rPr>
          <w:rFonts w:ascii="Times New Roman" w:hAnsi="Times New Roman" w:cs="Times New Roman"/>
          <w:color w:val="222222"/>
          <w:sz w:val="24"/>
          <w:szCs w:val="24"/>
          <w:shd w:val="clear" w:color="auto" w:fill="FFFFFF"/>
        </w:rPr>
        <w:t>victims</w:t>
      </w:r>
      <w:r w:rsidR="000E7B48" w:rsidRPr="00392C45">
        <w:rPr>
          <w:rFonts w:ascii="Times New Roman" w:hAnsi="Times New Roman" w:cs="Times New Roman"/>
          <w:color w:val="222222"/>
          <w:sz w:val="24"/>
          <w:szCs w:val="24"/>
          <w:shd w:val="clear" w:color="auto" w:fill="FFFFFF"/>
        </w:rPr>
        <w:t xml:space="preserve"> </w:t>
      </w:r>
      <w:r w:rsidR="000E7B48" w:rsidRPr="00392C45">
        <w:rPr>
          <w:rFonts w:ascii="Times New Roman" w:hAnsi="Times New Roman" w:cs="Times New Roman"/>
          <w:sz w:val="24"/>
          <w:szCs w:val="24"/>
        </w:rPr>
        <w:t>(Wasco &amp; Campbell, 2002, p. 734)</w:t>
      </w:r>
      <w:r w:rsidRPr="00392C45">
        <w:rPr>
          <w:rFonts w:ascii="Times New Roman" w:hAnsi="Times New Roman" w:cs="Times New Roman"/>
          <w:color w:val="222222"/>
          <w:sz w:val="24"/>
          <w:szCs w:val="24"/>
          <w:shd w:val="clear" w:color="auto" w:fill="FFFFFF"/>
        </w:rPr>
        <w:t>. I</w:t>
      </w:r>
      <w:r w:rsidR="00CB7682" w:rsidRPr="00392C45">
        <w:rPr>
          <w:rFonts w:ascii="Times New Roman" w:hAnsi="Times New Roman" w:cs="Times New Roman"/>
          <w:color w:val="222222"/>
          <w:sz w:val="24"/>
          <w:szCs w:val="24"/>
          <w:shd w:val="clear" w:color="auto" w:fill="FFFFFF"/>
        </w:rPr>
        <w:t xml:space="preserve">n provision of their </w:t>
      </w:r>
      <w:r w:rsidR="007F44E3" w:rsidRPr="00392C45">
        <w:rPr>
          <w:rFonts w:ascii="Times New Roman" w:hAnsi="Times New Roman" w:cs="Times New Roman"/>
          <w:color w:val="222222"/>
          <w:sz w:val="24"/>
          <w:szCs w:val="24"/>
          <w:shd w:val="clear" w:color="auto" w:fill="FFFFFF"/>
        </w:rPr>
        <w:t>services,</w:t>
      </w:r>
      <w:r w:rsidR="00CB7682" w:rsidRPr="00392C45">
        <w:rPr>
          <w:rFonts w:ascii="Times New Roman" w:hAnsi="Times New Roman" w:cs="Times New Roman"/>
          <w:color w:val="222222"/>
          <w:sz w:val="24"/>
          <w:szCs w:val="24"/>
          <w:shd w:val="clear" w:color="auto" w:fill="FFFFFF"/>
        </w:rPr>
        <w:t xml:space="preserve"> the staff members undergo</w:t>
      </w:r>
      <w:r w:rsidR="007F44E3" w:rsidRPr="00392C45">
        <w:rPr>
          <w:rFonts w:ascii="Times New Roman" w:hAnsi="Times New Roman" w:cs="Times New Roman"/>
          <w:color w:val="222222"/>
          <w:sz w:val="24"/>
          <w:szCs w:val="24"/>
          <w:shd w:val="clear" w:color="auto" w:fill="FFFFFF"/>
        </w:rPr>
        <w:t> reduced</w:t>
      </w:r>
      <w:r w:rsidR="00CB7682" w:rsidRPr="00392C45">
        <w:rPr>
          <w:rFonts w:ascii="Times New Roman" w:hAnsi="Times New Roman" w:cs="Times New Roman"/>
          <w:color w:val="222222"/>
          <w:sz w:val="24"/>
          <w:szCs w:val="24"/>
          <w:shd w:val="clear" w:color="auto" w:fill="FFFFFF"/>
        </w:rPr>
        <w:t xml:space="preserve"> motivation</w:t>
      </w:r>
      <w:r w:rsidR="007F44E3" w:rsidRPr="00392C45">
        <w:rPr>
          <w:rFonts w:ascii="Times New Roman" w:hAnsi="Times New Roman" w:cs="Times New Roman"/>
          <w:color w:val="222222"/>
          <w:sz w:val="24"/>
          <w:szCs w:val="24"/>
          <w:shd w:val="clear" w:color="auto" w:fill="FFFFFF"/>
        </w:rPr>
        <w:t> and</w:t>
      </w:r>
      <w:r w:rsidR="00CB7682" w:rsidRPr="00392C45">
        <w:rPr>
          <w:rFonts w:ascii="Times New Roman" w:hAnsi="Times New Roman" w:cs="Times New Roman"/>
          <w:color w:val="222222"/>
          <w:sz w:val="24"/>
          <w:szCs w:val="24"/>
          <w:shd w:val="clear" w:color="auto" w:fill="FFFFFF"/>
        </w:rPr>
        <w:t xml:space="preserve"> job </w:t>
      </w:r>
      <w:r w:rsidRPr="00392C45">
        <w:rPr>
          <w:rFonts w:ascii="Times New Roman" w:hAnsi="Times New Roman" w:cs="Times New Roman"/>
          <w:color w:val="222222"/>
          <w:sz w:val="24"/>
          <w:szCs w:val="24"/>
          <w:shd w:val="clear" w:color="auto" w:fill="FFFFFF"/>
        </w:rPr>
        <w:t xml:space="preserve">related </w:t>
      </w:r>
      <w:r w:rsidR="00CB7682" w:rsidRPr="00392C45">
        <w:rPr>
          <w:rFonts w:ascii="Times New Roman" w:hAnsi="Times New Roman" w:cs="Times New Roman"/>
          <w:color w:val="222222"/>
          <w:sz w:val="24"/>
          <w:szCs w:val="24"/>
          <w:shd w:val="clear" w:color="auto" w:fill="FFFFFF"/>
        </w:rPr>
        <w:t>stress</w:t>
      </w:r>
      <w:r w:rsidRPr="00392C45">
        <w:rPr>
          <w:rFonts w:ascii="Times New Roman" w:hAnsi="Times New Roman" w:cs="Times New Roman"/>
          <w:color w:val="222222"/>
          <w:sz w:val="24"/>
          <w:szCs w:val="24"/>
          <w:shd w:val="clear" w:color="auto" w:fill="FFFFFF"/>
        </w:rPr>
        <w:t xml:space="preserve"> which leaves the both emotionall</w:t>
      </w:r>
      <w:r w:rsidR="005E4A2C" w:rsidRPr="00392C45">
        <w:rPr>
          <w:rFonts w:ascii="Times New Roman" w:hAnsi="Times New Roman" w:cs="Times New Roman"/>
          <w:color w:val="222222"/>
          <w:sz w:val="24"/>
          <w:szCs w:val="24"/>
          <w:shd w:val="clear" w:color="auto" w:fill="FFFFFF"/>
        </w:rPr>
        <w:t>y</w:t>
      </w:r>
      <w:r w:rsidRPr="00392C45">
        <w:rPr>
          <w:rFonts w:ascii="Times New Roman" w:hAnsi="Times New Roman" w:cs="Times New Roman"/>
          <w:color w:val="222222"/>
          <w:sz w:val="24"/>
          <w:szCs w:val="24"/>
          <w:shd w:val="clear" w:color="auto" w:fill="FFFFFF"/>
        </w:rPr>
        <w:t xml:space="preserve"> and physically depleted. T</w:t>
      </w:r>
      <w:r w:rsidR="00CB7682" w:rsidRPr="00392C45">
        <w:rPr>
          <w:rFonts w:ascii="Times New Roman" w:hAnsi="Times New Roman" w:cs="Times New Roman"/>
          <w:color w:val="222222"/>
          <w:sz w:val="24"/>
          <w:szCs w:val="24"/>
          <w:shd w:val="clear" w:color="auto" w:fill="FFFFFF"/>
        </w:rPr>
        <w:t>his study aims to</w:t>
      </w:r>
      <w:r w:rsidRPr="00392C45">
        <w:rPr>
          <w:rFonts w:ascii="Times New Roman" w:hAnsi="Times New Roman" w:cs="Times New Roman"/>
          <w:color w:val="222222"/>
          <w:sz w:val="24"/>
          <w:szCs w:val="24"/>
          <w:shd w:val="clear" w:color="auto" w:fill="FFFFFF"/>
        </w:rPr>
        <w:t> evaluate burnout</w:t>
      </w:r>
      <w:r w:rsidR="00CB7682" w:rsidRPr="00392C45">
        <w:rPr>
          <w:rFonts w:ascii="Times New Roman" w:hAnsi="Times New Roman" w:cs="Times New Roman"/>
          <w:color w:val="222222"/>
          <w:sz w:val="24"/>
          <w:szCs w:val="24"/>
          <w:shd w:val="clear" w:color="auto" w:fill="FFFFFF"/>
        </w:rPr>
        <w:t xml:space="preserve"> causing factors</w:t>
      </w:r>
      <w:r w:rsidRPr="00392C45">
        <w:rPr>
          <w:rFonts w:ascii="Times New Roman" w:hAnsi="Times New Roman" w:cs="Times New Roman"/>
          <w:color w:val="222222"/>
          <w:sz w:val="24"/>
          <w:szCs w:val="24"/>
          <w:shd w:val="clear" w:color="auto" w:fill="FFFFFF"/>
        </w:rPr>
        <w:t> and</w:t>
      </w:r>
      <w:r w:rsidR="00CB7682" w:rsidRPr="00392C45">
        <w:rPr>
          <w:rFonts w:ascii="Times New Roman" w:hAnsi="Times New Roman" w:cs="Times New Roman"/>
          <w:color w:val="222222"/>
          <w:sz w:val="24"/>
          <w:szCs w:val="24"/>
          <w:shd w:val="clear" w:color="auto" w:fill="FFFFFF"/>
        </w:rPr>
        <w:t xml:space="preserve"> the mechanisms used by the</w:t>
      </w:r>
      <w:r w:rsidR="005E4A2C" w:rsidRPr="00392C45">
        <w:rPr>
          <w:rFonts w:ascii="Times New Roman" w:hAnsi="Times New Roman" w:cs="Times New Roman"/>
          <w:color w:val="222222"/>
          <w:sz w:val="24"/>
          <w:szCs w:val="24"/>
          <w:shd w:val="clear" w:color="auto" w:fill="FFFFFF"/>
        </w:rPr>
        <w:t> victim</w:t>
      </w:r>
      <w:r w:rsidR="00CB7682" w:rsidRPr="00392C45">
        <w:rPr>
          <w:rFonts w:ascii="Times New Roman" w:hAnsi="Times New Roman" w:cs="Times New Roman"/>
          <w:color w:val="222222"/>
          <w:sz w:val="24"/>
          <w:szCs w:val="24"/>
          <w:shd w:val="clear" w:color="auto" w:fill="FFFFFF"/>
        </w:rPr>
        <w:t xml:space="preserve"> service agencies</w:t>
      </w:r>
      <w:r w:rsidR="005E4A2C" w:rsidRPr="00392C45">
        <w:rPr>
          <w:rFonts w:ascii="Times New Roman" w:hAnsi="Times New Roman" w:cs="Times New Roman"/>
          <w:color w:val="222222"/>
          <w:sz w:val="24"/>
          <w:szCs w:val="24"/>
          <w:shd w:val="clear" w:color="auto" w:fill="FFFFFF"/>
        </w:rPr>
        <w:t> to</w:t>
      </w:r>
      <w:r w:rsidR="00CB7682" w:rsidRPr="00392C45">
        <w:rPr>
          <w:rFonts w:ascii="Times New Roman" w:hAnsi="Times New Roman" w:cs="Times New Roman"/>
          <w:color w:val="222222"/>
          <w:sz w:val="24"/>
          <w:szCs w:val="24"/>
          <w:shd w:val="clear" w:color="auto" w:fill="FFFFFF"/>
        </w:rPr>
        <w:t xml:space="preserve"> reduce</w:t>
      </w:r>
      <w:r w:rsidR="005E4A2C" w:rsidRPr="00392C45">
        <w:rPr>
          <w:rFonts w:ascii="Times New Roman" w:hAnsi="Times New Roman" w:cs="Times New Roman"/>
          <w:color w:val="222222"/>
          <w:sz w:val="24"/>
          <w:szCs w:val="24"/>
          <w:shd w:val="clear" w:color="auto" w:fill="FFFFFF"/>
        </w:rPr>
        <w:t> burnout</w:t>
      </w:r>
      <w:r w:rsidR="00CB7682" w:rsidRPr="00392C45">
        <w:rPr>
          <w:rFonts w:ascii="Times New Roman" w:hAnsi="Times New Roman" w:cs="Times New Roman"/>
          <w:color w:val="222222"/>
          <w:sz w:val="24"/>
          <w:szCs w:val="24"/>
          <w:shd w:val="clear" w:color="auto" w:fill="FFFFFF"/>
        </w:rPr>
        <w:t xml:space="preserve"> levels</w:t>
      </w:r>
      <w:r w:rsidR="00E928C1" w:rsidRPr="00392C45">
        <w:rPr>
          <w:rFonts w:ascii="Times New Roman" w:hAnsi="Times New Roman" w:cs="Times New Roman"/>
          <w:color w:val="222222"/>
          <w:sz w:val="24"/>
          <w:szCs w:val="24"/>
          <w:shd w:val="clear" w:color="auto" w:fill="FFFFFF"/>
        </w:rPr>
        <w:t xml:space="preserve"> </w:t>
      </w:r>
      <w:r w:rsidR="00E928C1" w:rsidRPr="00392C45">
        <w:rPr>
          <w:rFonts w:ascii="Times New Roman" w:eastAsia="Times New Roman" w:hAnsi="Times New Roman" w:cs="Times New Roman"/>
          <w:color w:val="1D1D1D"/>
          <w:sz w:val="24"/>
          <w:szCs w:val="24"/>
        </w:rPr>
        <w:t>(</w:t>
      </w:r>
      <w:proofErr w:type="spellStart"/>
      <w:r w:rsidR="00E928C1" w:rsidRPr="00392C45">
        <w:rPr>
          <w:rFonts w:ascii="Times New Roman" w:eastAsia="Times New Roman" w:hAnsi="Times New Roman" w:cs="Times New Roman"/>
          <w:color w:val="1D1D1D"/>
          <w:sz w:val="24"/>
          <w:szCs w:val="24"/>
        </w:rPr>
        <w:t>Babin</w:t>
      </w:r>
      <w:proofErr w:type="spellEnd"/>
      <w:r w:rsidR="00E928C1" w:rsidRPr="00392C45">
        <w:rPr>
          <w:rFonts w:ascii="Times New Roman" w:eastAsia="Times New Roman" w:hAnsi="Times New Roman" w:cs="Times New Roman"/>
          <w:color w:val="1D1D1D"/>
          <w:sz w:val="24"/>
          <w:szCs w:val="24"/>
        </w:rPr>
        <w:t xml:space="preserve">, </w:t>
      </w:r>
      <w:proofErr w:type="spellStart"/>
      <w:r w:rsidR="00E928C1" w:rsidRPr="00392C45">
        <w:rPr>
          <w:rFonts w:ascii="Times New Roman" w:eastAsia="Times New Roman" w:hAnsi="Times New Roman" w:cs="Times New Roman"/>
          <w:color w:val="1D1D1D"/>
          <w:sz w:val="24"/>
          <w:szCs w:val="24"/>
        </w:rPr>
        <w:t>Palazzolo</w:t>
      </w:r>
      <w:proofErr w:type="spellEnd"/>
      <w:r w:rsidR="00E928C1" w:rsidRPr="00392C45">
        <w:rPr>
          <w:rFonts w:ascii="Times New Roman" w:eastAsia="Times New Roman" w:hAnsi="Times New Roman" w:cs="Times New Roman"/>
          <w:color w:val="1D1D1D"/>
          <w:sz w:val="24"/>
          <w:szCs w:val="24"/>
        </w:rPr>
        <w:t xml:space="preserve"> &amp; Rivera, 2012).</w:t>
      </w:r>
    </w:p>
    <w:p w:rsidR="00CB7682" w:rsidRPr="00392C45" w:rsidRDefault="005E4A2C"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w:t>
      </w:r>
    </w:p>
    <w:p w:rsidR="001B5261" w:rsidRPr="00392C45" w:rsidRDefault="005E4A2C" w:rsidP="00392C45">
      <w:pPr>
        <w:spacing w:line="480" w:lineRule="auto"/>
        <w:jc w:val="both"/>
        <w:rPr>
          <w:rFonts w:ascii="Times New Roman" w:hAnsi="Times New Roman" w:cs="Times New Roman"/>
          <w:sz w:val="24"/>
          <w:szCs w:val="24"/>
        </w:rPr>
      </w:pPr>
      <w:r w:rsidRPr="00392C45">
        <w:rPr>
          <w:rFonts w:ascii="Times New Roman" w:hAnsi="Times New Roman" w:cs="Times New Roman"/>
          <w:color w:val="222222"/>
          <w:sz w:val="24"/>
          <w:szCs w:val="24"/>
          <w:shd w:val="clear" w:color="auto" w:fill="FFFFFF"/>
        </w:rPr>
        <w:t>B</w:t>
      </w:r>
      <w:r w:rsidR="00FD2B60" w:rsidRPr="00392C45">
        <w:rPr>
          <w:rFonts w:ascii="Times New Roman" w:hAnsi="Times New Roman" w:cs="Times New Roman"/>
          <w:color w:val="222222"/>
          <w:sz w:val="24"/>
          <w:szCs w:val="24"/>
          <w:shd w:val="clear" w:color="auto" w:fill="FFFFFF"/>
        </w:rPr>
        <w:t>urnout can be described as a</w:t>
      </w:r>
      <w:r w:rsidRPr="00392C45">
        <w:rPr>
          <w:rFonts w:ascii="Times New Roman" w:hAnsi="Times New Roman" w:cs="Times New Roman"/>
          <w:color w:val="222222"/>
          <w:sz w:val="24"/>
          <w:szCs w:val="24"/>
          <w:shd w:val="clear" w:color="auto" w:fill="FFFFFF"/>
        </w:rPr>
        <w:t> psychological</w:t>
      </w:r>
      <w:r w:rsidR="00FD2B60" w:rsidRPr="00392C45">
        <w:rPr>
          <w:rFonts w:ascii="Times New Roman" w:hAnsi="Times New Roman" w:cs="Times New Roman"/>
          <w:color w:val="222222"/>
          <w:sz w:val="24"/>
          <w:szCs w:val="24"/>
          <w:shd w:val="clear" w:color="auto" w:fill="FFFFFF"/>
        </w:rPr>
        <w:t xml:space="preserve"> syndrome</w:t>
      </w:r>
      <w:r w:rsidRPr="00392C45">
        <w:rPr>
          <w:rFonts w:ascii="Times New Roman" w:hAnsi="Times New Roman" w:cs="Times New Roman"/>
          <w:color w:val="222222"/>
          <w:sz w:val="24"/>
          <w:szCs w:val="24"/>
          <w:shd w:val="clear" w:color="auto" w:fill="FFFFFF"/>
        </w:rPr>
        <w:t> which</w:t>
      </w:r>
      <w:r w:rsidR="00FD2B60" w:rsidRPr="00392C45">
        <w:rPr>
          <w:rFonts w:ascii="Times New Roman" w:hAnsi="Times New Roman" w:cs="Times New Roman"/>
          <w:color w:val="222222"/>
          <w:sz w:val="24"/>
          <w:szCs w:val="24"/>
          <w:shd w:val="clear" w:color="auto" w:fill="FFFFFF"/>
        </w:rPr>
        <w:t xml:space="preserve"> occurs as a response </w:t>
      </w:r>
      <w:r w:rsidRPr="00392C45">
        <w:rPr>
          <w:rFonts w:ascii="Times New Roman" w:hAnsi="Times New Roman" w:cs="Times New Roman"/>
          <w:color w:val="222222"/>
          <w:sz w:val="24"/>
          <w:szCs w:val="24"/>
          <w:shd w:val="clear" w:color="auto" w:fill="FFFFFF"/>
        </w:rPr>
        <w:t>to the stress</w:t>
      </w:r>
      <w:r w:rsidR="00FD2B60" w:rsidRPr="00392C45">
        <w:rPr>
          <w:rFonts w:ascii="Times New Roman" w:hAnsi="Times New Roman" w:cs="Times New Roman"/>
          <w:color w:val="222222"/>
          <w:sz w:val="24"/>
          <w:szCs w:val="24"/>
          <w:shd w:val="clear" w:color="auto" w:fill="FFFFFF"/>
        </w:rPr>
        <w:t xml:space="preserve"> occurring from the job</w:t>
      </w:r>
      <w:r w:rsidRPr="00392C45">
        <w:rPr>
          <w:rFonts w:ascii="Times New Roman" w:hAnsi="Times New Roman" w:cs="Times New Roman"/>
          <w:color w:val="222222"/>
          <w:sz w:val="24"/>
          <w:szCs w:val="24"/>
          <w:shd w:val="clear" w:color="auto" w:fill="FFFFFF"/>
        </w:rPr>
        <w:t xml:space="preserve"> related activities.</w:t>
      </w:r>
      <w:r w:rsidR="00FD2B60"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The</w:t>
      </w:r>
      <w:r w:rsidR="00FD2B60" w:rsidRPr="00392C45">
        <w:rPr>
          <w:rFonts w:ascii="Times New Roman" w:hAnsi="Times New Roman" w:cs="Times New Roman"/>
          <w:color w:val="222222"/>
          <w:sz w:val="24"/>
          <w:szCs w:val="24"/>
          <w:shd w:val="clear" w:color="auto" w:fill="FFFFFF"/>
        </w:rPr>
        <w:t xml:space="preserve"> stress may cause</w:t>
      </w:r>
      <w:r w:rsidRPr="00392C45">
        <w:rPr>
          <w:rFonts w:ascii="Times New Roman" w:hAnsi="Times New Roman" w:cs="Times New Roman"/>
          <w:color w:val="222222"/>
          <w:sz w:val="24"/>
          <w:szCs w:val="24"/>
          <w:shd w:val="clear" w:color="auto" w:fill="FFFFFF"/>
        </w:rPr>
        <w:t> exhaustion or</w:t>
      </w:r>
      <w:r w:rsidR="00FD2B60" w:rsidRPr="00392C45">
        <w:rPr>
          <w:rFonts w:ascii="Times New Roman" w:hAnsi="Times New Roman" w:cs="Times New Roman"/>
          <w:color w:val="222222"/>
          <w:sz w:val="24"/>
          <w:szCs w:val="24"/>
          <w:shd w:val="clear" w:color="auto" w:fill="FFFFFF"/>
        </w:rPr>
        <w:t xml:space="preserve"> rather</w:t>
      </w:r>
      <w:r w:rsidR="007F44E3" w:rsidRPr="00392C45">
        <w:rPr>
          <w:rFonts w:ascii="Times New Roman" w:hAnsi="Times New Roman" w:cs="Times New Roman"/>
          <w:color w:val="222222"/>
          <w:sz w:val="24"/>
          <w:szCs w:val="24"/>
          <w:shd w:val="clear" w:color="auto" w:fill="FFFFFF"/>
        </w:rPr>
        <w:t> the</w:t>
      </w:r>
      <w:r w:rsidR="00FD2B60" w:rsidRPr="00392C45">
        <w:rPr>
          <w:rFonts w:ascii="Times New Roman" w:hAnsi="Times New Roman" w:cs="Times New Roman"/>
          <w:color w:val="222222"/>
          <w:sz w:val="24"/>
          <w:szCs w:val="24"/>
          <w:shd w:val="clear" w:color="auto" w:fill="FFFFFF"/>
        </w:rPr>
        <w:t xml:space="preserve"> feeling of</w:t>
      </w:r>
      <w:r w:rsidR="007F44E3" w:rsidRPr="00392C45">
        <w:rPr>
          <w:rFonts w:ascii="Times New Roman" w:hAnsi="Times New Roman" w:cs="Times New Roman"/>
          <w:color w:val="222222"/>
          <w:sz w:val="24"/>
          <w:szCs w:val="24"/>
          <w:shd w:val="clear" w:color="auto" w:fill="FFFFFF"/>
        </w:rPr>
        <w:t> depletion</w:t>
      </w:r>
      <w:r w:rsidR="00FD2B60" w:rsidRPr="00392C45">
        <w:rPr>
          <w:rFonts w:ascii="Times New Roman" w:hAnsi="Times New Roman" w:cs="Times New Roman"/>
          <w:color w:val="222222"/>
          <w:sz w:val="24"/>
          <w:szCs w:val="24"/>
          <w:shd w:val="clear" w:color="auto" w:fill="FFFFFF"/>
        </w:rPr>
        <w:t xml:space="preserve"> of one's emo</w:t>
      </w:r>
      <w:r w:rsidRPr="00392C45">
        <w:rPr>
          <w:rFonts w:ascii="Times New Roman" w:hAnsi="Times New Roman" w:cs="Times New Roman"/>
          <w:color w:val="222222"/>
          <w:sz w:val="24"/>
          <w:szCs w:val="24"/>
          <w:shd w:val="clear" w:color="auto" w:fill="FFFFFF"/>
        </w:rPr>
        <w:t>tion</w:t>
      </w:r>
      <w:r w:rsidR="007F44E3" w:rsidRPr="00392C45">
        <w:rPr>
          <w:rFonts w:ascii="Times New Roman" w:hAnsi="Times New Roman" w:cs="Times New Roman"/>
          <w:color w:val="222222"/>
          <w:sz w:val="24"/>
          <w:szCs w:val="24"/>
          <w:shd w:val="clear" w:color="auto" w:fill="FFFFFF"/>
        </w:rPr>
        <w:t> and</w:t>
      </w:r>
      <w:r w:rsidRPr="00392C45">
        <w:rPr>
          <w:rFonts w:ascii="Times New Roman" w:hAnsi="Times New Roman" w:cs="Times New Roman"/>
          <w:color w:val="222222"/>
          <w:sz w:val="24"/>
          <w:szCs w:val="24"/>
          <w:shd w:val="clear" w:color="auto" w:fill="FFFFFF"/>
        </w:rPr>
        <w:t xml:space="preserve"> physical </w:t>
      </w:r>
      <w:r w:rsidR="007F44E3" w:rsidRPr="00392C45">
        <w:rPr>
          <w:rFonts w:ascii="Times New Roman" w:hAnsi="Times New Roman" w:cs="Times New Roman"/>
          <w:color w:val="222222"/>
          <w:sz w:val="24"/>
          <w:szCs w:val="24"/>
          <w:shd w:val="clear" w:color="auto" w:fill="FFFFFF"/>
        </w:rPr>
        <w:t>resources</w:t>
      </w:r>
      <w:r w:rsidR="00605262" w:rsidRPr="00392C45">
        <w:rPr>
          <w:rFonts w:ascii="Times New Roman" w:hAnsi="Times New Roman" w:cs="Times New Roman"/>
          <w:color w:val="222222"/>
          <w:sz w:val="24"/>
          <w:szCs w:val="24"/>
          <w:shd w:val="clear" w:color="auto" w:fill="FFFFFF"/>
        </w:rPr>
        <w:t xml:space="preserve"> </w:t>
      </w:r>
      <w:r w:rsidR="00605262" w:rsidRPr="00392C45">
        <w:rPr>
          <w:rStyle w:val="hlfld-contribauthor"/>
          <w:rFonts w:ascii="Times New Roman" w:hAnsi="Times New Roman" w:cs="Times New Roman"/>
          <w:color w:val="1C1D1E"/>
          <w:sz w:val="24"/>
          <w:szCs w:val="24"/>
          <w:shd w:val="clear" w:color="auto" w:fill="FFFFFF"/>
        </w:rPr>
        <w:t xml:space="preserve">(Bell, </w:t>
      </w:r>
      <w:proofErr w:type="spellStart"/>
      <w:r w:rsidR="00605262" w:rsidRPr="00392C45">
        <w:rPr>
          <w:rStyle w:val="hlfld-contribauthor"/>
          <w:rFonts w:ascii="Times New Roman" w:hAnsi="Times New Roman" w:cs="Times New Roman"/>
          <w:color w:val="1C1D1E"/>
          <w:sz w:val="24"/>
          <w:szCs w:val="24"/>
          <w:shd w:val="clear" w:color="auto" w:fill="FFFFFF"/>
        </w:rPr>
        <w:t>Kulkani</w:t>
      </w:r>
      <w:proofErr w:type="spellEnd"/>
      <w:r w:rsidR="00605262" w:rsidRPr="00392C45">
        <w:rPr>
          <w:rStyle w:val="hlfld-contribauthor"/>
          <w:rFonts w:ascii="Times New Roman" w:hAnsi="Times New Roman" w:cs="Times New Roman"/>
          <w:color w:val="1C1D1E"/>
          <w:sz w:val="24"/>
          <w:szCs w:val="24"/>
          <w:shd w:val="clear" w:color="auto" w:fill="FFFFFF"/>
        </w:rPr>
        <w:t xml:space="preserve"> &amp; Dalton, 2003)</w:t>
      </w:r>
      <w:r w:rsidR="007F44E3"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T</w:t>
      </w:r>
      <w:r w:rsidR="00FD2B60" w:rsidRPr="00392C45">
        <w:rPr>
          <w:rFonts w:ascii="Times New Roman" w:hAnsi="Times New Roman" w:cs="Times New Roman"/>
          <w:color w:val="222222"/>
          <w:sz w:val="24"/>
          <w:szCs w:val="24"/>
          <w:shd w:val="clear" w:color="auto" w:fill="FFFFFF"/>
        </w:rPr>
        <w:t>he syndrome</w:t>
      </w:r>
      <w:r w:rsidR="007F44E3" w:rsidRPr="00392C45">
        <w:rPr>
          <w:rFonts w:ascii="Times New Roman" w:hAnsi="Times New Roman" w:cs="Times New Roman"/>
          <w:color w:val="222222"/>
          <w:sz w:val="24"/>
          <w:szCs w:val="24"/>
          <w:shd w:val="clear" w:color="auto" w:fill="FFFFFF"/>
        </w:rPr>
        <w:t> may</w:t>
      </w:r>
      <w:r w:rsidR="00FD2B60" w:rsidRPr="00392C45">
        <w:rPr>
          <w:rFonts w:ascii="Times New Roman" w:hAnsi="Times New Roman" w:cs="Times New Roman"/>
          <w:color w:val="222222"/>
          <w:sz w:val="24"/>
          <w:szCs w:val="24"/>
          <w:shd w:val="clear" w:color="auto" w:fill="FFFFFF"/>
        </w:rPr>
        <w:t xml:space="preserve"> also bring about</w:t>
      </w:r>
      <w:r w:rsidR="007F44E3" w:rsidRPr="00392C45">
        <w:rPr>
          <w:rFonts w:ascii="Times New Roman" w:hAnsi="Times New Roman" w:cs="Times New Roman"/>
          <w:color w:val="222222"/>
          <w:sz w:val="24"/>
          <w:szCs w:val="24"/>
          <w:shd w:val="clear" w:color="auto" w:fill="FFFFFF"/>
        </w:rPr>
        <w:t> the</w:t>
      </w:r>
      <w:r w:rsidR="00FD2B60" w:rsidRPr="00392C45">
        <w:rPr>
          <w:rFonts w:ascii="Times New Roman" w:hAnsi="Times New Roman" w:cs="Times New Roman"/>
          <w:color w:val="222222"/>
          <w:sz w:val="24"/>
          <w:szCs w:val="24"/>
          <w:shd w:val="clear" w:color="auto" w:fill="FFFFFF"/>
        </w:rPr>
        <w:t xml:space="preserve"> feelings of</w:t>
      </w:r>
      <w:r w:rsidRPr="00392C45">
        <w:rPr>
          <w:rFonts w:ascii="Times New Roman" w:hAnsi="Times New Roman" w:cs="Times New Roman"/>
          <w:color w:val="222222"/>
          <w:sz w:val="24"/>
          <w:szCs w:val="24"/>
          <w:shd w:val="clear" w:color="auto" w:fill="FFFFFF"/>
        </w:rPr>
        <w:t xml:space="preserve"> being detached from the </w:t>
      </w:r>
      <w:r w:rsidR="007F44E3" w:rsidRPr="00392C45">
        <w:rPr>
          <w:rFonts w:ascii="Times New Roman" w:hAnsi="Times New Roman" w:cs="Times New Roman"/>
          <w:color w:val="222222"/>
          <w:sz w:val="24"/>
          <w:szCs w:val="24"/>
          <w:shd w:val="clear" w:color="auto" w:fill="FFFFFF"/>
        </w:rPr>
        <w:t xml:space="preserve">job. </w:t>
      </w:r>
      <w:r w:rsidRPr="00392C45">
        <w:rPr>
          <w:rFonts w:ascii="Times New Roman" w:hAnsi="Times New Roman" w:cs="Times New Roman"/>
          <w:color w:val="222222"/>
          <w:sz w:val="24"/>
          <w:szCs w:val="24"/>
          <w:shd w:val="clear" w:color="auto" w:fill="FFFFFF"/>
        </w:rPr>
        <w:t>I</w:t>
      </w:r>
      <w:r w:rsidR="00FD2B60" w:rsidRPr="00392C45">
        <w:rPr>
          <w:rFonts w:ascii="Times New Roman" w:hAnsi="Times New Roman" w:cs="Times New Roman"/>
          <w:color w:val="222222"/>
          <w:sz w:val="24"/>
          <w:szCs w:val="24"/>
          <w:shd w:val="clear" w:color="auto" w:fill="FFFFFF"/>
        </w:rPr>
        <w:t>n this r</w:t>
      </w:r>
      <w:r w:rsidRPr="00392C45">
        <w:rPr>
          <w:rFonts w:ascii="Times New Roman" w:hAnsi="Times New Roman" w:cs="Times New Roman"/>
          <w:color w:val="222222"/>
          <w:sz w:val="24"/>
          <w:szCs w:val="24"/>
          <w:shd w:val="clear" w:color="auto" w:fill="FFFFFF"/>
        </w:rPr>
        <w:t>egard</w:t>
      </w:r>
      <w:r w:rsidR="007F44E3" w:rsidRPr="00392C45">
        <w:rPr>
          <w:rFonts w:ascii="Times New Roman" w:hAnsi="Times New Roman" w:cs="Times New Roman"/>
          <w:color w:val="222222"/>
          <w:sz w:val="24"/>
          <w:szCs w:val="24"/>
          <w:shd w:val="clear" w:color="auto" w:fill="FFFFFF"/>
        </w:rPr>
        <w:t> there</w:t>
      </w:r>
      <w:r w:rsidRPr="00392C45">
        <w:rPr>
          <w:rFonts w:ascii="Times New Roman" w:hAnsi="Times New Roman" w:cs="Times New Roman"/>
          <w:color w:val="222222"/>
          <w:sz w:val="24"/>
          <w:szCs w:val="24"/>
          <w:shd w:val="clear" w:color="auto" w:fill="FFFFFF"/>
        </w:rPr>
        <w:t xml:space="preserve"> is an aspect of </w:t>
      </w:r>
      <w:proofErr w:type="spellStart"/>
      <w:r w:rsidRPr="00392C45">
        <w:rPr>
          <w:rFonts w:ascii="Times New Roman" w:hAnsi="Times New Roman" w:cs="Times New Roman"/>
          <w:color w:val="222222"/>
          <w:sz w:val="24"/>
          <w:szCs w:val="24"/>
          <w:shd w:val="clear" w:color="auto" w:fill="FFFFFF"/>
        </w:rPr>
        <w:t>cy</w:t>
      </w:r>
      <w:r w:rsidR="00FD2B60" w:rsidRPr="00392C45">
        <w:rPr>
          <w:rFonts w:ascii="Times New Roman" w:hAnsi="Times New Roman" w:cs="Times New Roman"/>
          <w:color w:val="222222"/>
          <w:sz w:val="24"/>
          <w:szCs w:val="24"/>
          <w:shd w:val="clear" w:color="auto" w:fill="FFFFFF"/>
        </w:rPr>
        <w:t>nism</w:t>
      </w:r>
      <w:proofErr w:type="spellEnd"/>
      <w:r w:rsidR="007F44E3" w:rsidRPr="00392C45">
        <w:rPr>
          <w:rFonts w:ascii="Times New Roman" w:hAnsi="Times New Roman" w:cs="Times New Roman"/>
          <w:color w:val="222222"/>
          <w:sz w:val="24"/>
          <w:szCs w:val="24"/>
          <w:shd w:val="clear" w:color="auto" w:fill="FFFFFF"/>
        </w:rPr>
        <w:t> arising</w:t>
      </w:r>
      <w:r w:rsidRPr="00392C45">
        <w:rPr>
          <w:rFonts w:ascii="Times New Roman" w:hAnsi="Times New Roman" w:cs="Times New Roman"/>
          <w:color w:val="222222"/>
          <w:sz w:val="24"/>
          <w:szCs w:val="24"/>
          <w:shd w:val="clear" w:color="auto" w:fill="FFFFFF"/>
        </w:rPr>
        <w:t xml:space="preserve"> from the </w:t>
      </w:r>
      <w:r w:rsidR="007F44E3" w:rsidRPr="00392C45">
        <w:rPr>
          <w:rFonts w:ascii="Times New Roman" w:hAnsi="Times New Roman" w:cs="Times New Roman"/>
          <w:color w:val="222222"/>
          <w:sz w:val="24"/>
          <w:szCs w:val="24"/>
          <w:shd w:val="clear" w:color="auto" w:fill="FFFFFF"/>
        </w:rPr>
        <w:t xml:space="preserve">workplace. </w:t>
      </w:r>
      <w:r w:rsidRPr="00392C45">
        <w:rPr>
          <w:rFonts w:ascii="Times New Roman" w:hAnsi="Times New Roman" w:cs="Times New Roman"/>
          <w:color w:val="222222"/>
          <w:sz w:val="24"/>
          <w:szCs w:val="24"/>
          <w:shd w:val="clear" w:color="auto" w:fill="FFFFFF"/>
        </w:rPr>
        <w:t>P</w:t>
      </w:r>
      <w:r w:rsidR="00FD2B60" w:rsidRPr="00392C45">
        <w:rPr>
          <w:rFonts w:ascii="Times New Roman" w:hAnsi="Times New Roman" w:cs="Times New Roman"/>
          <w:color w:val="222222"/>
          <w:sz w:val="24"/>
          <w:szCs w:val="24"/>
          <w:shd w:val="clear" w:color="auto" w:fill="FFFFFF"/>
        </w:rPr>
        <w:t>sychological syndrome</w:t>
      </w:r>
      <w:r w:rsidR="007F44E3" w:rsidRPr="00392C45">
        <w:rPr>
          <w:rFonts w:ascii="Times New Roman" w:hAnsi="Times New Roman" w:cs="Times New Roman"/>
          <w:color w:val="222222"/>
          <w:sz w:val="24"/>
          <w:szCs w:val="24"/>
          <w:shd w:val="clear" w:color="auto" w:fill="FFFFFF"/>
        </w:rPr>
        <w:t> may</w:t>
      </w:r>
      <w:r w:rsidR="00FD2B60" w:rsidRPr="00392C45">
        <w:rPr>
          <w:rFonts w:ascii="Times New Roman" w:hAnsi="Times New Roman" w:cs="Times New Roman"/>
          <w:color w:val="222222"/>
          <w:sz w:val="24"/>
          <w:szCs w:val="24"/>
          <w:shd w:val="clear" w:color="auto" w:fill="FFFFFF"/>
        </w:rPr>
        <w:t xml:space="preserve"> also</w:t>
      </w:r>
      <w:r w:rsidR="007F44E3" w:rsidRPr="00392C45">
        <w:rPr>
          <w:rFonts w:ascii="Times New Roman" w:hAnsi="Times New Roman" w:cs="Times New Roman"/>
          <w:color w:val="222222"/>
          <w:sz w:val="24"/>
          <w:szCs w:val="24"/>
          <w:shd w:val="clear" w:color="auto" w:fill="FFFFFF"/>
        </w:rPr>
        <w:t> bring</w:t>
      </w:r>
      <w:r w:rsidR="00FD2B60" w:rsidRPr="00392C45">
        <w:rPr>
          <w:rFonts w:ascii="Times New Roman" w:hAnsi="Times New Roman" w:cs="Times New Roman"/>
          <w:color w:val="222222"/>
          <w:sz w:val="24"/>
          <w:szCs w:val="24"/>
          <w:shd w:val="clear" w:color="auto" w:fill="FFFFFF"/>
        </w:rPr>
        <w:t xml:space="preserve"> about a sense of ineffectiveness</w:t>
      </w:r>
      <w:r w:rsidR="007F44E3" w:rsidRPr="00392C45">
        <w:rPr>
          <w:rFonts w:ascii="Times New Roman" w:hAnsi="Times New Roman" w:cs="Times New Roman"/>
          <w:color w:val="222222"/>
          <w:sz w:val="24"/>
          <w:szCs w:val="24"/>
          <w:shd w:val="clear" w:color="auto" w:fill="FFFFFF"/>
        </w:rPr>
        <w:t> in</w:t>
      </w:r>
      <w:r w:rsidR="00FD2B60" w:rsidRPr="00392C45">
        <w:rPr>
          <w:rFonts w:ascii="Times New Roman" w:hAnsi="Times New Roman" w:cs="Times New Roman"/>
          <w:color w:val="222222"/>
          <w:sz w:val="24"/>
          <w:szCs w:val="24"/>
          <w:shd w:val="clear" w:color="auto" w:fill="FFFFFF"/>
        </w:rPr>
        <w:t xml:space="preserve"> the working place</w:t>
      </w:r>
      <w:r w:rsidR="007F44E3" w:rsidRPr="00392C45">
        <w:rPr>
          <w:rFonts w:ascii="Times New Roman" w:hAnsi="Times New Roman" w:cs="Times New Roman"/>
          <w:color w:val="222222"/>
          <w:sz w:val="24"/>
          <w:szCs w:val="24"/>
          <w:shd w:val="clear" w:color="auto" w:fill="FFFFFF"/>
        </w:rPr>
        <w:t> and depleted</w:t>
      </w:r>
      <w:r w:rsidR="00FD2B60" w:rsidRPr="00392C45">
        <w:rPr>
          <w:rFonts w:ascii="Times New Roman" w:hAnsi="Times New Roman" w:cs="Times New Roman"/>
          <w:color w:val="222222"/>
          <w:sz w:val="24"/>
          <w:szCs w:val="24"/>
          <w:shd w:val="clear" w:color="auto" w:fill="FFFFFF"/>
        </w:rPr>
        <w:t xml:space="preserve"> accomplish</w:t>
      </w:r>
      <w:r w:rsidRPr="00392C45">
        <w:rPr>
          <w:rFonts w:ascii="Times New Roman" w:hAnsi="Times New Roman" w:cs="Times New Roman"/>
          <w:color w:val="222222"/>
          <w:sz w:val="24"/>
          <w:szCs w:val="24"/>
          <w:shd w:val="clear" w:color="auto" w:fill="FFFFFF"/>
        </w:rPr>
        <w:t>ment. Some of the cau</w:t>
      </w:r>
      <w:r w:rsidR="00FD2B60" w:rsidRPr="00392C45">
        <w:rPr>
          <w:rFonts w:ascii="Times New Roman" w:hAnsi="Times New Roman" w:cs="Times New Roman"/>
          <w:color w:val="222222"/>
          <w:sz w:val="24"/>
          <w:szCs w:val="24"/>
          <w:shd w:val="clear" w:color="auto" w:fill="FFFFFF"/>
        </w:rPr>
        <w:t>ses</w:t>
      </w:r>
      <w:r w:rsidR="007F44E3" w:rsidRPr="00392C45">
        <w:rPr>
          <w:rFonts w:ascii="Times New Roman" w:hAnsi="Times New Roman" w:cs="Times New Roman"/>
          <w:color w:val="222222"/>
          <w:sz w:val="24"/>
          <w:szCs w:val="24"/>
          <w:shd w:val="clear" w:color="auto" w:fill="FFFFFF"/>
        </w:rPr>
        <w:t> of</w:t>
      </w:r>
      <w:r w:rsidR="00FD2B60" w:rsidRPr="00392C45">
        <w:rPr>
          <w:rFonts w:ascii="Times New Roman" w:hAnsi="Times New Roman" w:cs="Times New Roman"/>
          <w:color w:val="222222"/>
          <w:sz w:val="24"/>
          <w:szCs w:val="24"/>
          <w:shd w:val="clear" w:color="auto" w:fill="FFFFFF"/>
        </w:rPr>
        <w:t xml:space="preserve"> burnout</w:t>
      </w:r>
      <w:r w:rsidR="007F44E3" w:rsidRPr="00392C45">
        <w:rPr>
          <w:rFonts w:ascii="Times New Roman" w:hAnsi="Times New Roman" w:cs="Times New Roman"/>
          <w:color w:val="222222"/>
          <w:sz w:val="24"/>
          <w:szCs w:val="24"/>
          <w:shd w:val="clear" w:color="auto" w:fill="FFFFFF"/>
        </w:rPr>
        <w:t> include</w:t>
      </w:r>
      <w:r w:rsidR="00FD2B60" w:rsidRPr="00392C45">
        <w:rPr>
          <w:rFonts w:ascii="Times New Roman" w:hAnsi="Times New Roman" w:cs="Times New Roman"/>
          <w:color w:val="222222"/>
          <w:sz w:val="24"/>
          <w:szCs w:val="24"/>
          <w:shd w:val="clear" w:color="auto" w:fill="FFFFFF"/>
        </w:rPr>
        <w:t xml:space="preserve"> </w:t>
      </w:r>
      <w:r w:rsidR="007F44E3" w:rsidRPr="00392C45">
        <w:rPr>
          <w:rFonts w:ascii="Times New Roman" w:hAnsi="Times New Roman" w:cs="Times New Roman"/>
          <w:color w:val="222222"/>
          <w:sz w:val="24"/>
          <w:szCs w:val="24"/>
          <w:shd w:val="clear" w:color="auto" w:fill="FFFFFF"/>
        </w:rPr>
        <w:t>ambiguity,</w:t>
      </w:r>
      <w:r w:rsidR="00FD2B60" w:rsidRPr="00392C45">
        <w:rPr>
          <w:rFonts w:ascii="Times New Roman" w:hAnsi="Times New Roman" w:cs="Times New Roman"/>
          <w:color w:val="222222"/>
          <w:sz w:val="24"/>
          <w:szCs w:val="24"/>
          <w:shd w:val="clear" w:color="auto" w:fill="FFFFFF"/>
        </w:rPr>
        <w:t xml:space="preserve"> limited support to the </w:t>
      </w:r>
      <w:r w:rsidR="007F44E3" w:rsidRPr="00392C45">
        <w:rPr>
          <w:rFonts w:ascii="Times New Roman" w:hAnsi="Times New Roman" w:cs="Times New Roman"/>
          <w:color w:val="222222"/>
          <w:sz w:val="24"/>
          <w:szCs w:val="24"/>
          <w:shd w:val="clear" w:color="auto" w:fill="FFFFFF"/>
        </w:rPr>
        <w:t>staff,</w:t>
      </w:r>
      <w:r w:rsidRPr="00392C45">
        <w:rPr>
          <w:rFonts w:ascii="Times New Roman" w:hAnsi="Times New Roman" w:cs="Times New Roman"/>
          <w:color w:val="222222"/>
          <w:sz w:val="24"/>
          <w:szCs w:val="24"/>
          <w:shd w:val="clear" w:color="auto" w:fill="FFFFFF"/>
        </w:rPr>
        <w:t xml:space="preserve"> increased workload</w:t>
      </w:r>
      <w:r w:rsidR="007F44E3" w:rsidRPr="00392C45">
        <w:rPr>
          <w:rFonts w:ascii="Times New Roman" w:hAnsi="Times New Roman" w:cs="Times New Roman"/>
          <w:color w:val="222222"/>
          <w:sz w:val="24"/>
          <w:szCs w:val="24"/>
          <w:shd w:val="clear" w:color="auto" w:fill="FFFFFF"/>
        </w:rPr>
        <w:t> and</w:t>
      </w:r>
      <w:r w:rsidR="00FD2B60" w:rsidRPr="00392C45">
        <w:rPr>
          <w:rFonts w:ascii="Times New Roman" w:hAnsi="Times New Roman" w:cs="Times New Roman"/>
          <w:color w:val="222222"/>
          <w:sz w:val="24"/>
          <w:szCs w:val="24"/>
          <w:shd w:val="clear" w:color="auto" w:fill="FFFFFF"/>
        </w:rPr>
        <w:t xml:space="preserve"> minimum or limited support</w:t>
      </w:r>
      <w:r w:rsidR="007F44E3" w:rsidRPr="00392C45">
        <w:rPr>
          <w:rFonts w:ascii="Times New Roman" w:hAnsi="Times New Roman" w:cs="Times New Roman"/>
          <w:color w:val="222222"/>
          <w:sz w:val="24"/>
          <w:szCs w:val="24"/>
          <w:shd w:val="clear" w:color="auto" w:fill="FFFFFF"/>
        </w:rPr>
        <w:t> from</w:t>
      </w:r>
      <w:r w:rsidR="00FD2B60" w:rsidRPr="00392C45">
        <w:rPr>
          <w:rFonts w:ascii="Times New Roman" w:hAnsi="Times New Roman" w:cs="Times New Roman"/>
          <w:color w:val="222222"/>
          <w:sz w:val="24"/>
          <w:szCs w:val="24"/>
          <w:shd w:val="clear" w:color="auto" w:fill="FFFFFF"/>
        </w:rPr>
        <w:t xml:space="preserve"> the vi</w:t>
      </w:r>
      <w:r w:rsidRPr="00392C45">
        <w:rPr>
          <w:rFonts w:ascii="Times New Roman" w:hAnsi="Times New Roman" w:cs="Times New Roman"/>
          <w:color w:val="222222"/>
          <w:sz w:val="24"/>
          <w:szCs w:val="24"/>
          <w:shd w:val="clear" w:color="auto" w:fill="FFFFFF"/>
        </w:rPr>
        <w:t xml:space="preserve">ctim service </w:t>
      </w:r>
      <w:r w:rsidR="007F44E3" w:rsidRPr="00392C45">
        <w:rPr>
          <w:rFonts w:ascii="Times New Roman" w:hAnsi="Times New Roman" w:cs="Times New Roman"/>
          <w:color w:val="222222"/>
          <w:sz w:val="24"/>
          <w:szCs w:val="24"/>
          <w:shd w:val="clear" w:color="auto" w:fill="FFFFFF"/>
        </w:rPr>
        <w:t>agent</w:t>
      </w:r>
      <w:r w:rsidR="00E928C1" w:rsidRPr="00392C45">
        <w:rPr>
          <w:rFonts w:ascii="Times New Roman" w:hAnsi="Times New Roman" w:cs="Times New Roman"/>
          <w:color w:val="222222"/>
          <w:sz w:val="24"/>
          <w:szCs w:val="24"/>
          <w:shd w:val="clear" w:color="auto" w:fill="FFFFFF"/>
        </w:rPr>
        <w:t xml:space="preserve"> </w:t>
      </w:r>
      <w:r w:rsidR="00E928C1" w:rsidRPr="00392C45">
        <w:rPr>
          <w:rFonts w:ascii="Times New Roman" w:eastAsia="Times New Roman" w:hAnsi="Times New Roman" w:cs="Times New Roman"/>
          <w:color w:val="1D1D1D"/>
          <w:sz w:val="24"/>
          <w:szCs w:val="24"/>
        </w:rPr>
        <w:t>(</w:t>
      </w:r>
      <w:proofErr w:type="spellStart"/>
      <w:r w:rsidR="00E928C1" w:rsidRPr="00392C45">
        <w:rPr>
          <w:rFonts w:ascii="Times New Roman" w:eastAsia="Times New Roman" w:hAnsi="Times New Roman" w:cs="Times New Roman"/>
          <w:color w:val="1D1D1D"/>
          <w:sz w:val="24"/>
          <w:szCs w:val="24"/>
        </w:rPr>
        <w:t>Babin</w:t>
      </w:r>
      <w:proofErr w:type="spellEnd"/>
      <w:r w:rsidR="00E928C1" w:rsidRPr="00392C45">
        <w:rPr>
          <w:rFonts w:ascii="Times New Roman" w:eastAsia="Times New Roman" w:hAnsi="Times New Roman" w:cs="Times New Roman"/>
          <w:color w:val="1D1D1D"/>
          <w:sz w:val="24"/>
          <w:szCs w:val="24"/>
        </w:rPr>
        <w:t xml:space="preserve"> et al, 2012)</w:t>
      </w:r>
      <w:r w:rsidR="007F44E3"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L</w:t>
      </w:r>
      <w:r w:rsidR="00FD2B60" w:rsidRPr="00392C45">
        <w:rPr>
          <w:rFonts w:ascii="Times New Roman" w:hAnsi="Times New Roman" w:cs="Times New Roman"/>
          <w:color w:val="222222"/>
          <w:sz w:val="24"/>
          <w:szCs w:val="24"/>
          <w:shd w:val="clear" w:color="auto" w:fill="FFFFFF"/>
        </w:rPr>
        <w:t>ack of support</w:t>
      </w:r>
      <w:r w:rsidR="007F44E3" w:rsidRPr="00392C45">
        <w:rPr>
          <w:rFonts w:ascii="Times New Roman" w:hAnsi="Times New Roman" w:cs="Times New Roman"/>
          <w:color w:val="222222"/>
          <w:sz w:val="24"/>
          <w:szCs w:val="24"/>
          <w:shd w:val="clear" w:color="auto" w:fill="FFFFFF"/>
        </w:rPr>
        <w:t> by</w:t>
      </w:r>
      <w:r w:rsidR="00FD2B60" w:rsidRPr="00392C45">
        <w:rPr>
          <w:rFonts w:ascii="Times New Roman" w:hAnsi="Times New Roman" w:cs="Times New Roman"/>
          <w:color w:val="222222"/>
          <w:sz w:val="24"/>
          <w:szCs w:val="24"/>
          <w:shd w:val="clear" w:color="auto" w:fill="FFFFFF"/>
        </w:rPr>
        <w:t xml:space="preserve"> the victim service </w:t>
      </w:r>
      <w:r w:rsidR="007F44E3" w:rsidRPr="00392C45">
        <w:rPr>
          <w:rFonts w:ascii="Times New Roman" w:hAnsi="Times New Roman" w:cs="Times New Roman"/>
          <w:color w:val="222222"/>
          <w:sz w:val="24"/>
          <w:szCs w:val="24"/>
          <w:shd w:val="clear" w:color="auto" w:fill="FFFFFF"/>
        </w:rPr>
        <w:t>agencies,</w:t>
      </w:r>
      <w:r w:rsidR="00FD2B60" w:rsidRPr="00392C45">
        <w:rPr>
          <w:rFonts w:ascii="Times New Roman" w:hAnsi="Times New Roman" w:cs="Times New Roman"/>
          <w:color w:val="222222"/>
          <w:sz w:val="24"/>
          <w:szCs w:val="24"/>
          <w:shd w:val="clear" w:color="auto" w:fill="FFFFFF"/>
        </w:rPr>
        <w:t xml:space="preserve"> and the job stress</w:t>
      </w:r>
      <w:r w:rsidRPr="00392C45">
        <w:rPr>
          <w:rFonts w:ascii="Times New Roman" w:hAnsi="Times New Roman" w:cs="Times New Roman"/>
          <w:color w:val="222222"/>
          <w:sz w:val="24"/>
          <w:szCs w:val="24"/>
          <w:shd w:val="clear" w:color="auto" w:fill="FFFFFF"/>
        </w:rPr>
        <w:t xml:space="preserve"> is</w:t>
      </w:r>
      <w:r w:rsidR="007F44E3" w:rsidRPr="00392C45">
        <w:rPr>
          <w:rFonts w:ascii="Times New Roman" w:hAnsi="Times New Roman" w:cs="Times New Roman"/>
          <w:color w:val="222222"/>
          <w:sz w:val="24"/>
          <w:szCs w:val="24"/>
          <w:shd w:val="clear" w:color="auto" w:fill="FFFFFF"/>
        </w:rPr>
        <w:t> clear</w:t>
      </w:r>
      <w:r w:rsidRPr="00392C45">
        <w:rPr>
          <w:rFonts w:ascii="Times New Roman" w:hAnsi="Times New Roman" w:cs="Times New Roman"/>
          <w:color w:val="222222"/>
          <w:sz w:val="24"/>
          <w:szCs w:val="24"/>
          <w:shd w:val="clear" w:color="auto" w:fill="FFFFFF"/>
        </w:rPr>
        <w:t>-cut</w:t>
      </w:r>
      <w:r w:rsidR="007F44E3" w:rsidRPr="00392C45">
        <w:rPr>
          <w:rFonts w:ascii="Times New Roman" w:hAnsi="Times New Roman" w:cs="Times New Roman"/>
          <w:color w:val="222222"/>
          <w:sz w:val="24"/>
          <w:szCs w:val="24"/>
          <w:shd w:val="clear" w:color="auto" w:fill="FFFFFF"/>
        </w:rPr>
        <w:t> causal</w:t>
      </w:r>
      <w:r w:rsidRPr="00392C45">
        <w:rPr>
          <w:rFonts w:ascii="Times New Roman" w:hAnsi="Times New Roman" w:cs="Times New Roman"/>
          <w:color w:val="222222"/>
          <w:sz w:val="24"/>
          <w:szCs w:val="24"/>
          <w:shd w:val="clear" w:color="auto" w:fill="FFFFFF"/>
        </w:rPr>
        <w:t xml:space="preserve"> agents</w:t>
      </w:r>
      <w:r w:rsidR="007F44E3" w:rsidRPr="00392C45">
        <w:rPr>
          <w:rFonts w:ascii="Times New Roman" w:hAnsi="Times New Roman" w:cs="Times New Roman"/>
          <w:color w:val="222222"/>
          <w:sz w:val="24"/>
          <w:szCs w:val="24"/>
          <w:shd w:val="clear" w:color="auto" w:fill="FFFFFF"/>
        </w:rPr>
        <w:t> of</w:t>
      </w:r>
      <w:r w:rsidRPr="00392C45">
        <w:rPr>
          <w:rFonts w:ascii="Times New Roman" w:hAnsi="Times New Roman" w:cs="Times New Roman"/>
          <w:color w:val="222222"/>
          <w:sz w:val="24"/>
          <w:szCs w:val="24"/>
          <w:shd w:val="clear" w:color="auto" w:fill="FFFFFF"/>
        </w:rPr>
        <w:t xml:space="preserve"> </w:t>
      </w:r>
      <w:r w:rsidR="007F44E3" w:rsidRPr="00392C45">
        <w:rPr>
          <w:rFonts w:ascii="Times New Roman" w:hAnsi="Times New Roman" w:cs="Times New Roman"/>
          <w:color w:val="222222"/>
          <w:sz w:val="24"/>
          <w:szCs w:val="24"/>
          <w:shd w:val="clear" w:color="auto" w:fill="FFFFFF"/>
        </w:rPr>
        <w:t>burnout</w:t>
      </w:r>
      <w:r w:rsidR="00605262" w:rsidRPr="00392C45">
        <w:rPr>
          <w:rFonts w:ascii="Times New Roman" w:hAnsi="Times New Roman" w:cs="Times New Roman"/>
          <w:color w:val="222222"/>
          <w:sz w:val="24"/>
          <w:szCs w:val="24"/>
          <w:shd w:val="clear" w:color="auto" w:fill="FFFFFF"/>
        </w:rPr>
        <w:t xml:space="preserve"> </w:t>
      </w:r>
      <w:r w:rsidR="00605262" w:rsidRPr="00392C45">
        <w:rPr>
          <w:rFonts w:ascii="Times New Roman" w:eastAsia="Times New Roman" w:hAnsi="Times New Roman" w:cs="Times New Roman"/>
          <w:color w:val="222222"/>
          <w:sz w:val="24"/>
          <w:szCs w:val="24"/>
        </w:rPr>
        <w:t xml:space="preserve">(Salton &amp; </w:t>
      </w:r>
      <w:proofErr w:type="spellStart"/>
      <w:r w:rsidR="00605262" w:rsidRPr="00392C45">
        <w:rPr>
          <w:rFonts w:ascii="Times New Roman" w:eastAsia="Times New Roman" w:hAnsi="Times New Roman" w:cs="Times New Roman"/>
          <w:color w:val="222222"/>
          <w:sz w:val="24"/>
          <w:szCs w:val="24"/>
        </w:rPr>
        <w:t>Figley</w:t>
      </w:r>
      <w:proofErr w:type="spellEnd"/>
      <w:r w:rsidR="00605262" w:rsidRPr="00392C45">
        <w:rPr>
          <w:rFonts w:ascii="Times New Roman" w:eastAsia="Times New Roman" w:hAnsi="Times New Roman" w:cs="Times New Roman"/>
          <w:color w:val="222222"/>
          <w:sz w:val="24"/>
          <w:szCs w:val="24"/>
        </w:rPr>
        <w:t>, 2003, p.169)</w:t>
      </w:r>
      <w:r w:rsidR="007F44E3" w:rsidRPr="00392C45">
        <w:rPr>
          <w:rFonts w:ascii="Times New Roman" w:hAnsi="Times New Roman" w:cs="Times New Roman"/>
          <w:color w:val="222222"/>
          <w:sz w:val="24"/>
          <w:szCs w:val="24"/>
          <w:shd w:val="clear" w:color="auto" w:fill="FFFFFF"/>
        </w:rPr>
        <w:t>.</w:t>
      </w:r>
      <w:r w:rsidRPr="00392C45">
        <w:rPr>
          <w:rFonts w:ascii="Times New Roman" w:hAnsi="Times New Roman" w:cs="Times New Roman"/>
          <w:color w:val="222222"/>
          <w:sz w:val="24"/>
          <w:szCs w:val="24"/>
          <w:shd w:val="clear" w:color="auto" w:fill="FFFFFF"/>
        </w:rPr>
        <w:t>  C</w:t>
      </w:r>
      <w:r w:rsidR="00FD2B60" w:rsidRPr="00392C45">
        <w:rPr>
          <w:rFonts w:ascii="Times New Roman" w:hAnsi="Times New Roman" w:cs="Times New Roman"/>
          <w:color w:val="222222"/>
          <w:sz w:val="24"/>
          <w:szCs w:val="24"/>
          <w:shd w:val="clear" w:color="auto" w:fill="FFFFFF"/>
        </w:rPr>
        <w:t xml:space="preserve">ommunication anxiety </w:t>
      </w:r>
      <w:r w:rsidRPr="00392C45">
        <w:rPr>
          <w:rFonts w:ascii="Times New Roman" w:hAnsi="Times New Roman" w:cs="Times New Roman"/>
          <w:color w:val="222222"/>
          <w:sz w:val="24"/>
          <w:szCs w:val="24"/>
          <w:shd w:val="clear" w:color="auto" w:fill="FFFFFF"/>
        </w:rPr>
        <w:t>is one of the common pr</w:t>
      </w:r>
      <w:r w:rsidR="00FD2B60" w:rsidRPr="00392C45">
        <w:rPr>
          <w:rFonts w:ascii="Times New Roman" w:hAnsi="Times New Roman" w:cs="Times New Roman"/>
          <w:color w:val="222222"/>
          <w:sz w:val="24"/>
          <w:szCs w:val="24"/>
          <w:shd w:val="clear" w:color="auto" w:fill="FFFFFF"/>
        </w:rPr>
        <w:t>edictor</w:t>
      </w:r>
      <w:r w:rsidRPr="00392C45">
        <w:rPr>
          <w:rFonts w:ascii="Times New Roman" w:hAnsi="Times New Roman" w:cs="Times New Roman"/>
          <w:color w:val="222222"/>
          <w:sz w:val="24"/>
          <w:szCs w:val="24"/>
          <w:shd w:val="clear" w:color="auto" w:fill="FFFFFF"/>
        </w:rPr>
        <w:t>s of burnout.</w:t>
      </w:r>
      <w:r w:rsidR="00FD2B60"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Perceived emotional support,</w:t>
      </w:r>
      <w:r w:rsidR="00FD2B60" w:rsidRPr="00392C45">
        <w:rPr>
          <w:rFonts w:ascii="Times New Roman" w:hAnsi="Times New Roman" w:cs="Times New Roman"/>
          <w:color w:val="222222"/>
          <w:sz w:val="24"/>
          <w:szCs w:val="24"/>
          <w:shd w:val="clear" w:color="auto" w:fill="FFFFFF"/>
        </w:rPr>
        <w:t xml:space="preserve"> perceived informational support</w:t>
      </w:r>
      <w:r w:rsidR="001B5261" w:rsidRPr="00392C45">
        <w:rPr>
          <w:rFonts w:ascii="Times New Roman" w:hAnsi="Times New Roman" w:cs="Times New Roman"/>
          <w:color w:val="222222"/>
          <w:sz w:val="24"/>
          <w:szCs w:val="24"/>
          <w:shd w:val="clear" w:color="auto" w:fill="FFFFFF"/>
        </w:rPr>
        <w:t xml:space="preserve"> and</w:t>
      </w:r>
      <w:r w:rsidR="007F44E3" w:rsidRPr="00392C45">
        <w:rPr>
          <w:rFonts w:ascii="Times New Roman" w:hAnsi="Times New Roman" w:cs="Times New Roman"/>
          <w:color w:val="222222"/>
          <w:sz w:val="24"/>
          <w:szCs w:val="24"/>
          <w:shd w:val="clear" w:color="auto" w:fill="FFFFFF"/>
        </w:rPr>
        <w:t> perceived</w:t>
      </w:r>
      <w:r w:rsidRPr="00392C45">
        <w:rPr>
          <w:rFonts w:ascii="Times New Roman" w:hAnsi="Times New Roman" w:cs="Times New Roman"/>
          <w:color w:val="222222"/>
          <w:sz w:val="24"/>
          <w:szCs w:val="24"/>
          <w:shd w:val="clear" w:color="auto" w:fill="FFFFFF"/>
        </w:rPr>
        <w:t xml:space="preserve"> social support </w:t>
      </w:r>
      <w:r w:rsidR="001B5261" w:rsidRPr="00392C45">
        <w:rPr>
          <w:rFonts w:ascii="Times New Roman" w:hAnsi="Times New Roman" w:cs="Times New Roman"/>
          <w:color w:val="222222"/>
          <w:sz w:val="24"/>
          <w:szCs w:val="24"/>
          <w:shd w:val="clear" w:color="auto" w:fill="FFFFFF"/>
        </w:rPr>
        <w:t xml:space="preserve">also </w:t>
      </w:r>
      <w:r w:rsidR="00FD2B60" w:rsidRPr="00392C45">
        <w:rPr>
          <w:rFonts w:ascii="Times New Roman" w:hAnsi="Times New Roman" w:cs="Times New Roman"/>
          <w:color w:val="222222"/>
          <w:sz w:val="24"/>
          <w:szCs w:val="24"/>
          <w:shd w:val="clear" w:color="auto" w:fill="FFFFFF"/>
        </w:rPr>
        <w:t>play a major role in</w:t>
      </w:r>
      <w:r w:rsidR="007F44E3" w:rsidRPr="00392C45">
        <w:rPr>
          <w:rFonts w:ascii="Times New Roman" w:hAnsi="Times New Roman" w:cs="Times New Roman"/>
          <w:color w:val="222222"/>
          <w:sz w:val="24"/>
          <w:szCs w:val="24"/>
          <w:shd w:val="clear" w:color="auto" w:fill="FFFFFF"/>
        </w:rPr>
        <w:t> conceiving</w:t>
      </w:r>
      <w:r w:rsidR="001B5261" w:rsidRPr="00392C45">
        <w:rPr>
          <w:rFonts w:ascii="Times New Roman" w:hAnsi="Times New Roman" w:cs="Times New Roman"/>
          <w:color w:val="222222"/>
          <w:sz w:val="24"/>
          <w:szCs w:val="24"/>
          <w:shd w:val="clear" w:color="auto" w:fill="FFFFFF"/>
        </w:rPr>
        <w:t xml:space="preserve"> burnouts</w:t>
      </w:r>
      <w:r w:rsidR="00E928C1" w:rsidRPr="00392C45">
        <w:rPr>
          <w:rFonts w:ascii="Times New Roman" w:hAnsi="Times New Roman" w:cs="Times New Roman"/>
          <w:color w:val="222222"/>
          <w:sz w:val="24"/>
          <w:szCs w:val="24"/>
          <w:shd w:val="clear" w:color="auto" w:fill="FFFFFF"/>
        </w:rPr>
        <w:t xml:space="preserve"> </w:t>
      </w:r>
      <w:r w:rsidR="00E928C1" w:rsidRPr="00392C45">
        <w:rPr>
          <w:rFonts w:ascii="Times New Roman" w:eastAsia="Times New Roman" w:hAnsi="Times New Roman" w:cs="Times New Roman"/>
          <w:color w:val="1D1D1D"/>
          <w:sz w:val="24"/>
          <w:szCs w:val="24"/>
        </w:rPr>
        <w:t>(</w:t>
      </w:r>
      <w:proofErr w:type="spellStart"/>
      <w:r w:rsidR="00E928C1" w:rsidRPr="00392C45">
        <w:rPr>
          <w:rFonts w:ascii="Times New Roman" w:eastAsia="Times New Roman" w:hAnsi="Times New Roman" w:cs="Times New Roman"/>
          <w:color w:val="1D1D1D"/>
          <w:sz w:val="24"/>
          <w:szCs w:val="24"/>
        </w:rPr>
        <w:t>Babin</w:t>
      </w:r>
      <w:proofErr w:type="spellEnd"/>
      <w:r w:rsidR="00E928C1" w:rsidRPr="00392C45">
        <w:rPr>
          <w:rFonts w:ascii="Times New Roman" w:eastAsia="Times New Roman" w:hAnsi="Times New Roman" w:cs="Times New Roman"/>
          <w:color w:val="1D1D1D"/>
          <w:sz w:val="24"/>
          <w:szCs w:val="24"/>
        </w:rPr>
        <w:t xml:space="preserve"> et al, 2012)</w:t>
      </w:r>
      <w:r w:rsidR="00E928C1" w:rsidRPr="00392C45">
        <w:rPr>
          <w:rFonts w:ascii="Times New Roman" w:hAnsi="Times New Roman" w:cs="Times New Roman"/>
          <w:sz w:val="24"/>
          <w:szCs w:val="24"/>
        </w:rPr>
        <w:t>.</w:t>
      </w:r>
    </w:p>
    <w:p w:rsidR="001B5261" w:rsidRPr="00392C45" w:rsidRDefault="001B5261" w:rsidP="00392C45">
      <w:pPr>
        <w:shd w:val="clear" w:color="auto" w:fill="FFFFFF"/>
        <w:spacing w:after="0"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 </w:t>
      </w:r>
    </w:p>
    <w:p w:rsidR="000E7B48" w:rsidRPr="00392C45" w:rsidRDefault="001B5261"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lastRenderedPageBreak/>
        <w:t>S</w:t>
      </w:r>
      <w:r w:rsidR="00FD2B60" w:rsidRPr="00392C45">
        <w:rPr>
          <w:rFonts w:ascii="Times New Roman" w:hAnsi="Times New Roman" w:cs="Times New Roman"/>
          <w:color w:val="222222"/>
          <w:sz w:val="24"/>
          <w:szCs w:val="24"/>
          <w:shd w:val="clear" w:color="auto" w:fill="FFFFFF"/>
        </w:rPr>
        <w:t>ome of the traumatic events considered in this study include</w:t>
      </w:r>
      <w:r w:rsidRPr="00392C45">
        <w:rPr>
          <w:rFonts w:ascii="Times New Roman" w:hAnsi="Times New Roman" w:cs="Times New Roman"/>
          <w:color w:val="222222"/>
          <w:sz w:val="24"/>
          <w:szCs w:val="24"/>
          <w:shd w:val="clear" w:color="auto" w:fill="FFFFFF"/>
        </w:rPr>
        <w:t> human</w:t>
      </w:r>
      <w:r w:rsidR="00FD2B60" w:rsidRPr="00392C45">
        <w:rPr>
          <w:rFonts w:ascii="Times New Roman" w:hAnsi="Times New Roman" w:cs="Times New Roman"/>
          <w:color w:val="222222"/>
          <w:sz w:val="24"/>
          <w:szCs w:val="24"/>
          <w:shd w:val="clear" w:color="auto" w:fill="FFFFFF"/>
        </w:rPr>
        <w:t>-induced</w:t>
      </w:r>
      <w:r w:rsidRPr="00392C45">
        <w:rPr>
          <w:rFonts w:ascii="Times New Roman" w:hAnsi="Times New Roman" w:cs="Times New Roman"/>
          <w:color w:val="222222"/>
          <w:sz w:val="24"/>
          <w:szCs w:val="24"/>
          <w:shd w:val="clear" w:color="auto" w:fill="FFFFFF"/>
        </w:rPr>
        <w:t> </w:t>
      </w:r>
      <w:r w:rsidR="007F44E3" w:rsidRPr="00392C45">
        <w:rPr>
          <w:rFonts w:ascii="Times New Roman" w:hAnsi="Times New Roman" w:cs="Times New Roman"/>
          <w:color w:val="222222"/>
          <w:sz w:val="24"/>
          <w:szCs w:val="24"/>
          <w:shd w:val="clear" w:color="auto" w:fill="FFFFFF"/>
        </w:rPr>
        <w:t>events,</w:t>
      </w:r>
      <w:r w:rsidR="00FD2B60" w:rsidRPr="00392C45">
        <w:rPr>
          <w:rFonts w:ascii="Times New Roman" w:hAnsi="Times New Roman" w:cs="Times New Roman"/>
          <w:color w:val="222222"/>
          <w:sz w:val="24"/>
          <w:szCs w:val="24"/>
          <w:shd w:val="clear" w:color="auto" w:fill="FFFFFF"/>
        </w:rPr>
        <w:t xml:space="preserve"> natural </w:t>
      </w:r>
      <w:r w:rsidR="00D04DFC" w:rsidRPr="00392C45">
        <w:rPr>
          <w:rFonts w:ascii="Times New Roman" w:hAnsi="Times New Roman" w:cs="Times New Roman"/>
          <w:color w:val="222222"/>
          <w:sz w:val="24"/>
          <w:szCs w:val="24"/>
          <w:shd w:val="clear" w:color="auto" w:fill="FFFFFF"/>
        </w:rPr>
        <w:t>occurrences</w:t>
      </w:r>
      <w:r w:rsidR="007F44E3" w:rsidRPr="00392C45">
        <w:rPr>
          <w:rFonts w:ascii="Times New Roman" w:hAnsi="Times New Roman" w:cs="Times New Roman"/>
          <w:color w:val="222222"/>
          <w:sz w:val="24"/>
          <w:szCs w:val="24"/>
          <w:shd w:val="clear" w:color="auto" w:fill="FFFFFF"/>
        </w:rPr>
        <w:t> and</w:t>
      </w:r>
      <w:r w:rsidR="00FD2B60" w:rsidRPr="00392C45">
        <w:rPr>
          <w:rFonts w:ascii="Times New Roman" w:hAnsi="Times New Roman" w:cs="Times New Roman"/>
          <w:color w:val="222222"/>
          <w:sz w:val="24"/>
          <w:szCs w:val="24"/>
          <w:shd w:val="clear" w:color="auto" w:fill="FFFFFF"/>
        </w:rPr>
        <w:t xml:space="preserve"> trauma eve</w:t>
      </w:r>
      <w:r w:rsidRPr="00392C45">
        <w:rPr>
          <w:rFonts w:ascii="Times New Roman" w:hAnsi="Times New Roman" w:cs="Times New Roman"/>
          <w:color w:val="222222"/>
          <w:sz w:val="24"/>
          <w:szCs w:val="24"/>
          <w:shd w:val="clear" w:color="auto" w:fill="FFFFFF"/>
        </w:rPr>
        <w:t xml:space="preserve">nts arising in the </w:t>
      </w:r>
      <w:r w:rsidR="007F44E3" w:rsidRPr="00392C45">
        <w:rPr>
          <w:rFonts w:ascii="Times New Roman" w:hAnsi="Times New Roman" w:cs="Times New Roman"/>
          <w:color w:val="222222"/>
          <w:sz w:val="24"/>
          <w:szCs w:val="24"/>
          <w:shd w:val="clear" w:color="auto" w:fill="FFFFFF"/>
        </w:rPr>
        <w:t xml:space="preserve">workplace. </w:t>
      </w:r>
      <w:r w:rsidRPr="00392C45">
        <w:rPr>
          <w:rFonts w:ascii="Times New Roman" w:hAnsi="Times New Roman" w:cs="Times New Roman"/>
          <w:color w:val="222222"/>
          <w:sz w:val="24"/>
          <w:szCs w:val="24"/>
          <w:shd w:val="clear" w:color="auto" w:fill="FFFFFF"/>
        </w:rPr>
        <w:t>I</w:t>
      </w:r>
      <w:r w:rsidR="00FD2B60" w:rsidRPr="00392C45">
        <w:rPr>
          <w:rFonts w:ascii="Times New Roman" w:hAnsi="Times New Roman" w:cs="Times New Roman"/>
          <w:color w:val="222222"/>
          <w:sz w:val="24"/>
          <w:szCs w:val="24"/>
          <w:shd w:val="clear" w:color="auto" w:fill="FFFFFF"/>
        </w:rPr>
        <w:t>n human</w:t>
      </w:r>
      <w:r w:rsidR="007F44E3" w:rsidRPr="00392C45">
        <w:rPr>
          <w:rFonts w:ascii="Times New Roman" w:hAnsi="Times New Roman" w:cs="Times New Roman"/>
          <w:color w:val="222222"/>
          <w:sz w:val="24"/>
          <w:szCs w:val="24"/>
          <w:shd w:val="clear" w:color="auto" w:fill="FFFFFF"/>
        </w:rPr>
        <w:t> induce traumatic</w:t>
      </w:r>
      <w:r w:rsidR="00FD2B60" w:rsidRPr="00392C45">
        <w:rPr>
          <w:rFonts w:ascii="Times New Roman" w:hAnsi="Times New Roman" w:cs="Times New Roman"/>
          <w:color w:val="222222"/>
          <w:sz w:val="24"/>
          <w:szCs w:val="24"/>
          <w:shd w:val="clear" w:color="auto" w:fill="FFFFFF"/>
        </w:rPr>
        <w:t xml:space="preserve"> </w:t>
      </w:r>
      <w:r w:rsidR="007F44E3" w:rsidRPr="00392C45">
        <w:rPr>
          <w:rFonts w:ascii="Times New Roman" w:hAnsi="Times New Roman" w:cs="Times New Roman"/>
          <w:color w:val="222222"/>
          <w:sz w:val="24"/>
          <w:szCs w:val="24"/>
          <w:shd w:val="clear" w:color="auto" w:fill="FFFFFF"/>
        </w:rPr>
        <w:t>events,</w:t>
      </w:r>
      <w:r w:rsidR="00FD2B60" w:rsidRPr="00392C45">
        <w:rPr>
          <w:rFonts w:ascii="Times New Roman" w:hAnsi="Times New Roman" w:cs="Times New Roman"/>
          <w:color w:val="222222"/>
          <w:sz w:val="24"/>
          <w:szCs w:val="24"/>
          <w:shd w:val="clear" w:color="auto" w:fill="FFFFFF"/>
        </w:rPr>
        <w:t xml:space="preserve"> sexual </w:t>
      </w:r>
      <w:r w:rsidR="007F44E3" w:rsidRPr="00392C45">
        <w:rPr>
          <w:rFonts w:ascii="Times New Roman" w:hAnsi="Times New Roman" w:cs="Times New Roman"/>
          <w:color w:val="222222"/>
          <w:sz w:val="24"/>
          <w:szCs w:val="24"/>
          <w:shd w:val="clear" w:color="auto" w:fill="FFFFFF"/>
        </w:rPr>
        <w:t>assault,</w:t>
      </w:r>
      <w:r w:rsidR="00FD2B60" w:rsidRPr="00392C45">
        <w:rPr>
          <w:rFonts w:ascii="Times New Roman" w:hAnsi="Times New Roman" w:cs="Times New Roman"/>
          <w:color w:val="222222"/>
          <w:sz w:val="24"/>
          <w:szCs w:val="24"/>
          <w:shd w:val="clear" w:color="auto" w:fill="FFFFFF"/>
        </w:rPr>
        <w:t xml:space="preserve"> homicide</w:t>
      </w:r>
      <w:r w:rsidR="007F44E3" w:rsidRPr="00392C45">
        <w:rPr>
          <w:rFonts w:ascii="Times New Roman" w:hAnsi="Times New Roman" w:cs="Times New Roman"/>
          <w:color w:val="222222"/>
          <w:sz w:val="24"/>
          <w:szCs w:val="24"/>
          <w:shd w:val="clear" w:color="auto" w:fill="FFFFFF"/>
        </w:rPr>
        <w:t> and</w:t>
      </w:r>
      <w:r w:rsidR="00FD2B60" w:rsidRPr="00392C45">
        <w:rPr>
          <w:rFonts w:ascii="Times New Roman" w:hAnsi="Times New Roman" w:cs="Times New Roman"/>
          <w:color w:val="222222"/>
          <w:sz w:val="24"/>
          <w:szCs w:val="24"/>
          <w:shd w:val="clear" w:color="auto" w:fill="FFFFFF"/>
        </w:rPr>
        <w:t xml:space="preserve"> attacks are considered</w:t>
      </w:r>
      <w:r w:rsidRPr="00392C45">
        <w:rPr>
          <w:rFonts w:ascii="Times New Roman" w:hAnsi="Times New Roman" w:cs="Times New Roman"/>
          <w:color w:val="222222"/>
          <w:sz w:val="24"/>
          <w:szCs w:val="24"/>
          <w:shd w:val="clear" w:color="auto" w:fill="FFFFFF"/>
        </w:rPr>
        <w:t xml:space="preserve"> as the precursors of burnouts</w:t>
      </w:r>
      <w:r w:rsidR="000E7B48" w:rsidRPr="00392C45">
        <w:rPr>
          <w:rFonts w:ascii="Times New Roman" w:hAnsi="Times New Roman" w:cs="Times New Roman"/>
          <w:color w:val="222222"/>
          <w:sz w:val="24"/>
          <w:szCs w:val="24"/>
          <w:shd w:val="clear" w:color="auto" w:fill="FFFFFF"/>
        </w:rPr>
        <w:t xml:space="preserve"> </w:t>
      </w:r>
      <w:r w:rsidR="000E7B48" w:rsidRPr="00392C45">
        <w:rPr>
          <w:rFonts w:ascii="Times New Roman" w:hAnsi="Times New Roman" w:cs="Times New Roman"/>
          <w:sz w:val="24"/>
          <w:szCs w:val="24"/>
        </w:rPr>
        <w:t>(Wasco &amp; Campbell, 2002, p. 734)</w:t>
      </w:r>
      <w:r w:rsidR="00FD2B60" w:rsidRPr="00392C45">
        <w:rPr>
          <w:rFonts w:ascii="Times New Roman" w:hAnsi="Times New Roman" w:cs="Times New Roman"/>
          <w:color w:val="222222"/>
          <w:sz w:val="24"/>
          <w:szCs w:val="24"/>
          <w:shd w:val="clear" w:color="auto" w:fill="FFFFFF"/>
        </w:rPr>
        <w:t xml:space="preserve">. </w:t>
      </w:r>
      <w:r w:rsidR="007F44E3" w:rsidRPr="00392C45">
        <w:rPr>
          <w:rFonts w:ascii="Times New Roman" w:hAnsi="Times New Roman" w:cs="Times New Roman"/>
          <w:color w:val="222222"/>
          <w:sz w:val="24"/>
          <w:szCs w:val="24"/>
          <w:shd w:val="clear" w:color="auto" w:fill="FFFFFF"/>
        </w:rPr>
        <w:t>Earthquake, floods and f</w:t>
      </w:r>
      <w:r w:rsidRPr="00392C45">
        <w:rPr>
          <w:rFonts w:ascii="Times New Roman" w:hAnsi="Times New Roman" w:cs="Times New Roman"/>
          <w:color w:val="222222"/>
          <w:sz w:val="24"/>
          <w:szCs w:val="24"/>
          <w:shd w:val="clear" w:color="auto" w:fill="FFFFFF"/>
        </w:rPr>
        <w:t>ire</w:t>
      </w:r>
      <w:r w:rsidR="007F44E3" w:rsidRPr="00392C45">
        <w:rPr>
          <w:rFonts w:ascii="Times New Roman" w:hAnsi="Times New Roman" w:cs="Times New Roman"/>
          <w:color w:val="222222"/>
          <w:sz w:val="24"/>
          <w:szCs w:val="24"/>
          <w:shd w:val="clear" w:color="auto" w:fill="FFFFFF"/>
        </w:rPr>
        <w:t> form</w:t>
      </w:r>
      <w:r w:rsidR="00FD2B60"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the natural</w:t>
      </w:r>
      <w:r w:rsidR="007F44E3" w:rsidRPr="00392C45">
        <w:rPr>
          <w:rFonts w:ascii="Times New Roman" w:hAnsi="Times New Roman" w:cs="Times New Roman"/>
          <w:color w:val="222222"/>
          <w:sz w:val="24"/>
          <w:szCs w:val="24"/>
          <w:shd w:val="clear" w:color="auto" w:fill="FFFFFF"/>
        </w:rPr>
        <w:t> traumatic</w:t>
      </w:r>
      <w:r w:rsidRPr="00392C45">
        <w:rPr>
          <w:rFonts w:ascii="Times New Roman" w:hAnsi="Times New Roman" w:cs="Times New Roman"/>
          <w:color w:val="222222"/>
          <w:sz w:val="24"/>
          <w:szCs w:val="24"/>
          <w:shd w:val="clear" w:color="auto" w:fill="FFFFFF"/>
        </w:rPr>
        <w:t xml:space="preserve"> events whereas </w:t>
      </w:r>
      <w:r w:rsidR="00FD2B60" w:rsidRPr="00392C45">
        <w:rPr>
          <w:rFonts w:ascii="Times New Roman" w:hAnsi="Times New Roman" w:cs="Times New Roman"/>
          <w:color w:val="222222"/>
          <w:sz w:val="24"/>
          <w:szCs w:val="24"/>
          <w:shd w:val="clear" w:color="auto" w:fill="FFFFFF"/>
        </w:rPr>
        <w:t xml:space="preserve">in the </w:t>
      </w:r>
      <w:r w:rsidR="007F44E3" w:rsidRPr="00392C45">
        <w:rPr>
          <w:rFonts w:ascii="Times New Roman" w:hAnsi="Times New Roman" w:cs="Times New Roman"/>
          <w:color w:val="222222"/>
          <w:sz w:val="24"/>
          <w:szCs w:val="24"/>
          <w:shd w:val="clear" w:color="auto" w:fill="FFFFFF"/>
        </w:rPr>
        <w:t>workplace,</w:t>
      </w:r>
      <w:r w:rsidR="00FD2B60" w:rsidRPr="00392C45">
        <w:rPr>
          <w:rFonts w:ascii="Times New Roman" w:hAnsi="Times New Roman" w:cs="Times New Roman"/>
          <w:color w:val="222222"/>
          <w:sz w:val="24"/>
          <w:szCs w:val="24"/>
          <w:shd w:val="clear" w:color="auto" w:fill="FFFFFF"/>
        </w:rPr>
        <w:t xml:space="preserve"> events</w:t>
      </w:r>
      <w:r w:rsidR="007F44E3" w:rsidRPr="00392C45">
        <w:rPr>
          <w:rFonts w:ascii="Times New Roman" w:hAnsi="Times New Roman" w:cs="Times New Roman"/>
          <w:color w:val="222222"/>
          <w:sz w:val="24"/>
          <w:szCs w:val="24"/>
          <w:shd w:val="clear" w:color="auto" w:fill="FFFFFF"/>
        </w:rPr>
        <w:t> like</w:t>
      </w:r>
      <w:r w:rsidR="00FD2B60" w:rsidRPr="00392C45">
        <w:rPr>
          <w:rFonts w:ascii="Times New Roman" w:hAnsi="Times New Roman" w:cs="Times New Roman"/>
          <w:color w:val="222222"/>
          <w:sz w:val="24"/>
          <w:szCs w:val="24"/>
          <w:shd w:val="clear" w:color="auto" w:fill="FFFFFF"/>
        </w:rPr>
        <w:t xml:space="preserve"> physical </w:t>
      </w:r>
      <w:r w:rsidR="007F44E3" w:rsidRPr="00392C45">
        <w:rPr>
          <w:rFonts w:ascii="Times New Roman" w:hAnsi="Times New Roman" w:cs="Times New Roman"/>
          <w:color w:val="222222"/>
          <w:sz w:val="24"/>
          <w:szCs w:val="24"/>
          <w:shd w:val="clear" w:color="auto" w:fill="FFFFFF"/>
        </w:rPr>
        <w:t>attack,</w:t>
      </w:r>
      <w:r w:rsidR="00FD2B60" w:rsidRPr="00392C45">
        <w:rPr>
          <w:rFonts w:ascii="Times New Roman" w:hAnsi="Times New Roman" w:cs="Times New Roman"/>
          <w:color w:val="222222"/>
          <w:sz w:val="24"/>
          <w:szCs w:val="24"/>
          <w:shd w:val="clear" w:color="auto" w:fill="FFFFFF"/>
        </w:rPr>
        <w:t xml:space="preserve"> fights and accidents</w:t>
      </w:r>
      <w:r w:rsidR="007F44E3" w:rsidRPr="00392C45">
        <w:rPr>
          <w:rFonts w:ascii="Times New Roman" w:hAnsi="Times New Roman" w:cs="Times New Roman"/>
          <w:color w:val="222222"/>
          <w:sz w:val="24"/>
          <w:szCs w:val="24"/>
          <w:shd w:val="clear" w:color="auto" w:fill="FFFFFF"/>
        </w:rPr>
        <w:t> are</w:t>
      </w:r>
      <w:r w:rsidRPr="00392C45">
        <w:rPr>
          <w:rFonts w:ascii="Times New Roman" w:hAnsi="Times New Roman" w:cs="Times New Roman"/>
          <w:color w:val="222222"/>
          <w:sz w:val="24"/>
          <w:szCs w:val="24"/>
          <w:shd w:val="clear" w:color="auto" w:fill="FFFFFF"/>
        </w:rPr>
        <w:t xml:space="preserve"> the main causes of trauma. Some mechanisms</w:t>
      </w:r>
      <w:r w:rsidR="00FD2B60" w:rsidRPr="00392C45">
        <w:rPr>
          <w:rFonts w:ascii="Times New Roman" w:hAnsi="Times New Roman" w:cs="Times New Roman"/>
          <w:color w:val="222222"/>
          <w:sz w:val="24"/>
          <w:szCs w:val="24"/>
          <w:shd w:val="clear" w:color="auto" w:fill="FFFFFF"/>
        </w:rPr>
        <w:t xml:space="preserve"> have been used by victim service agencies</w:t>
      </w:r>
      <w:r w:rsidR="007F44E3" w:rsidRPr="00392C45">
        <w:rPr>
          <w:rFonts w:ascii="Times New Roman" w:hAnsi="Times New Roman" w:cs="Times New Roman"/>
          <w:color w:val="222222"/>
          <w:sz w:val="24"/>
          <w:szCs w:val="24"/>
          <w:shd w:val="clear" w:color="auto" w:fill="FFFFFF"/>
        </w:rPr>
        <w:t> to</w:t>
      </w:r>
      <w:r w:rsidR="00FD2B60" w:rsidRPr="00392C45">
        <w:rPr>
          <w:rFonts w:ascii="Times New Roman" w:hAnsi="Times New Roman" w:cs="Times New Roman"/>
          <w:color w:val="222222"/>
          <w:sz w:val="24"/>
          <w:szCs w:val="24"/>
          <w:shd w:val="clear" w:color="auto" w:fill="FFFFFF"/>
        </w:rPr>
        <w:t xml:space="preserve"> prevent</w:t>
      </w:r>
      <w:r w:rsidRPr="00392C45">
        <w:rPr>
          <w:rFonts w:ascii="Times New Roman" w:hAnsi="Times New Roman" w:cs="Times New Roman"/>
          <w:color w:val="222222"/>
          <w:sz w:val="24"/>
          <w:szCs w:val="24"/>
          <w:shd w:val="clear" w:color="auto" w:fill="FFFFFF"/>
        </w:rPr>
        <w:t xml:space="preserve"> staff burnout</w:t>
      </w:r>
      <w:r w:rsidR="007F44E3" w:rsidRPr="00392C45">
        <w:rPr>
          <w:rFonts w:ascii="Times New Roman" w:hAnsi="Times New Roman" w:cs="Times New Roman"/>
          <w:color w:val="222222"/>
          <w:sz w:val="24"/>
          <w:szCs w:val="24"/>
          <w:shd w:val="clear" w:color="auto" w:fill="FFFFFF"/>
        </w:rPr>
        <w:t> and</w:t>
      </w:r>
      <w:r w:rsidRPr="00392C45">
        <w:rPr>
          <w:rFonts w:ascii="Times New Roman" w:hAnsi="Times New Roman" w:cs="Times New Roman"/>
          <w:color w:val="222222"/>
          <w:sz w:val="24"/>
          <w:szCs w:val="24"/>
          <w:shd w:val="clear" w:color="auto" w:fill="FFFFFF"/>
        </w:rPr>
        <w:t xml:space="preserve"> the vicarious</w:t>
      </w:r>
      <w:r w:rsidR="007F44E3" w:rsidRPr="00392C45">
        <w:rPr>
          <w:rFonts w:ascii="Times New Roman" w:hAnsi="Times New Roman" w:cs="Times New Roman"/>
          <w:color w:val="222222"/>
          <w:sz w:val="24"/>
          <w:szCs w:val="24"/>
          <w:shd w:val="clear" w:color="auto" w:fill="FFFFFF"/>
        </w:rPr>
        <w:t> trauma</w:t>
      </w:r>
      <w:r w:rsidR="00605262" w:rsidRPr="00392C45">
        <w:rPr>
          <w:rFonts w:ascii="Times New Roman" w:hAnsi="Times New Roman" w:cs="Times New Roman"/>
          <w:color w:val="222222"/>
          <w:sz w:val="24"/>
          <w:szCs w:val="24"/>
          <w:shd w:val="clear" w:color="auto" w:fill="FFFFFF"/>
        </w:rPr>
        <w:t xml:space="preserve"> </w:t>
      </w:r>
      <w:r w:rsidR="00605262" w:rsidRPr="00392C45">
        <w:rPr>
          <w:rFonts w:ascii="Times New Roman" w:eastAsia="Times New Roman" w:hAnsi="Times New Roman" w:cs="Times New Roman"/>
          <w:color w:val="222222"/>
          <w:sz w:val="24"/>
          <w:szCs w:val="24"/>
        </w:rPr>
        <w:t xml:space="preserve">(Salton &amp; </w:t>
      </w:r>
      <w:proofErr w:type="spellStart"/>
      <w:r w:rsidR="00605262" w:rsidRPr="00392C45">
        <w:rPr>
          <w:rFonts w:ascii="Times New Roman" w:eastAsia="Times New Roman" w:hAnsi="Times New Roman" w:cs="Times New Roman"/>
          <w:color w:val="222222"/>
          <w:sz w:val="24"/>
          <w:szCs w:val="24"/>
        </w:rPr>
        <w:t>Figley</w:t>
      </w:r>
      <w:proofErr w:type="spellEnd"/>
      <w:r w:rsidR="00605262" w:rsidRPr="00392C45">
        <w:rPr>
          <w:rFonts w:ascii="Times New Roman" w:eastAsia="Times New Roman" w:hAnsi="Times New Roman" w:cs="Times New Roman"/>
          <w:color w:val="222222"/>
          <w:sz w:val="24"/>
          <w:szCs w:val="24"/>
        </w:rPr>
        <w:t>, 2003, p.172).</w:t>
      </w:r>
      <w:r w:rsidR="00FD2B60"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 xml:space="preserve">They </w:t>
      </w:r>
      <w:r w:rsidR="00FD2B60" w:rsidRPr="00392C45">
        <w:rPr>
          <w:rFonts w:ascii="Times New Roman" w:hAnsi="Times New Roman" w:cs="Times New Roman"/>
          <w:color w:val="222222"/>
          <w:sz w:val="24"/>
          <w:szCs w:val="24"/>
          <w:shd w:val="clear" w:color="auto" w:fill="FFFFFF"/>
        </w:rPr>
        <w:t>include</w:t>
      </w:r>
      <w:r w:rsidRPr="00392C45">
        <w:rPr>
          <w:rFonts w:ascii="Times New Roman" w:hAnsi="Times New Roman" w:cs="Times New Roman"/>
          <w:color w:val="222222"/>
          <w:sz w:val="24"/>
          <w:szCs w:val="24"/>
          <w:shd w:val="clear" w:color="auto" w:fill="FFFFFF"/>
        </w:rPr>
        <w:t> development</w:t>
      </w:r>
      <w:r w:rsidR="00FD2B60" w:rsidRPr="00392C45">
        <w:rPr>
          <w:rFonts w:ascii="Times New Roman" w:hAnsi="Times New Roman" w:cs="Times New Roman"/>
          <w:color w:val="222222"/>
          <w:sz w:val="24"/>
          <w:szCs w:val="24"/>
          <w:shd w:val="clear" w:color="auto" w:fill="FFFFFF"/>
        </w:rPr>
        <w:t xml:space="preserve"> of scenario-based Communications</w:t>
      </w:r>
      <w:r w:rsidRPr="00392C45">
        <w:rPr>
          <w:rFonts w:ascii="Times New Roman" w:hAnsi="Times New Roman" w:cs="Times New Roman"/>
          <w:color w:val="222222"/>
          <w:sz w:val="24"/>
          <w:szCs w:val="24"/>
          <w:shd w:val="clear" w:color="auto" w:fill="FFFFFF"/>
        </w:rPr>
        <w:t> where</w:t>
      </w:r>
      <w:r w:rsidR="00FD2B60" w:rsidRPr="00392C45">
        <w:rPr>
          <w:rFonts w:ascii="Times New Roman" w:hAnsi="Times New Roman" w:cs="Times New Roman"/>
          <w:color w:val="222222"/>
          <w:sz w:val="24"/>
          <w:szCs w:val="24"/>
          <w:shd w:val="clear" w:color="auto" w:fill="FFFFFF"/>
        </w:rPr>
        <w:t xml:space="preserve"> training programs</w:t>
      </w:r>
      <w:r w:rsidR="007F44E3" w:rsidRPr="00392C45">
        <w:rPr>
          <w:rFonts w:ascii="Times New Roman" w:hAnsi="Times New Roman" w:cs="Times New Roman"/>
          <w:color w:val="222222"/>
          <w:sz w:val="24"/>
          <w:szCs w:val="24"/>
          <w:shd w:val="clear" w:color="auto" w:fill="FFFFFF"/>
        </w:rPr>
        <w:t> related</w:t>
      </w:r>
      <w:r w:rsidR="00FD2B60" w:rsidRPr="00392C45">
        <w:rPr>
          <w:rFonts w:ascii="Times New Roman" w:hAnsi="Times New Roman" w:cs="Times New Roman"/>
          <w:color w:val="222222"/>
          <w:sz w:val="24"/>
          <w:szCs w:val="24"/>
          <w:shd w:val="clear" w:color="auto" w:fill="FFFFFF"/>
        </w:rPr>
        <w:t xml:space="preserve"> to the skills</w:t>
      </w:r>
      <w:r w:rsidR="007F44E3" w:rsidRPr="00392C45">
        <w:rPr>
          <w:rFonts w:ascii="Times New Roman" w:hAnsi="Times New Roman" w:cs="Times New Roman"/>
          <w:color w:val="222222"/>
          <w:sz w:val="24"/>
          <w:szCs w:val="24"/>
          <w:shd w:val="clear" w:color="auto" w:fill="FFFFFF"/>
        </w:rPr>
        <w:t> are</w:t>
      </w:r>
      <w:r w:rsidR="00FD2B60" w:rsidRPr="00392C45">
        <w:rPr>
          <w:rFonts w:ascii="Times New Roman" w:hAnsi="Times New Roman" w:cs="Times New Roman"/>
          <w:color w:val="222222"/>
          <w:sz w:val="24"/>
          <w:szCs w:val="24"/>
          <w:shd w:val="clear" w:color="auto" w:fill="FFFFFF"/>
        </w:rPr>
        <w:t xml:space="preserve"> initiated</w:t>
      </w:r>
      <w:r w:rsidR="007F44E3" w:rsidRPr="00392C45">
        <w:rPr>
          <w:rFonts w:ascii="Times New Roman" w:hAnsi="Times New Roman" w:cs="Times New Roman"/>
          <w:color w:val="222222"/>
          <w:sz w:val="24"/>
          <w:szCs w:val="24"/>
          <w:shd w:val="clear" w:color="auto" w:fill="FFFFFF"/>
        </w:rPr>
        <w:t> to</w:t>
      </w:r>
      <w:r w:rsidR="00FD2B60" w:rsidRPr="00392C45">
        <w:rPr>
          <w:rFonts w:ascii="Times New Roman" w:hAnsi="Times New Roman" w:cs="Times New Roman"/>
          <w:color w:val="222222"/>
          <w:sz w:val="24"/>
          <w:szCs w:val="24"/>
          <w:shd w:val="clear" w:color="auto" w:fill="FFFFFF"/>
        </w:rPr>
        <w:t xml:space="preserve"> reduce common </w:t>
      </w:r>
      <w:r w:rsidRPr="00392C45">
        <w:rPr>
          <w:rFonts w:ascii="Times New Roman" w:hAnsi="Times New Roman" w:cs="Times New Roman"/>
          <w:color w:val="222222"/>
          <w:sz w:val="24"/>
          <w:szCs w:val="24"/>
          <w:shd w:val="clear" w:color="auto" w:fill="FFFFFF"/>
        </w:rPr>
        <w:t>anxiety</w:t>
      </w:r>
      <w:r w:rsidR="007F44E3" w:rsidRPr="00392C45">
        <w:rPr>
          <w:rFonts w:ascii="Times New Roman" w:hAnsi="Times New Roman" w:cs="Times New Roman"/>
          <w:color w:val="222222"/>
          <w:sz w:val="24"/>
          <w:szCs w:val="24"/>
          <w:shd w:val="clear" w:color="auto" w:fill="FFFFFF"/>
        </w:rPr>
        <w:t> within</w:t>
      </w:r>
      <w:r w:rsidRPr="00392C45">
        <w:rPr>
          <w:rFonts w:ascii="Times New Roman" w:hAnsi="Times New Roman" w:cs="Times New Roman"/>
          <w:color w:val="222222"/>
          <w:sz w:val="24"/>
          <w:szCs w:val="24"/>
          <w:shd w:val="clear" w:color="auto" w:fill="FFFFFF"/>
        </w:rPr>
        <w:t xml:space="preserve"> the member staffs. </w:t>
      </w:r>
    </w:p>
    <w:p w:rsidR="007D7852" w:rsidRPr="00392C45" w:rsidRDefault="001B5261"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O</w:t>
      </w:r>
      <w:r w:rsidR="00FD2B60" w:rsidRPr="00392C45">
        <w:rPr>
          <w:rFonts w:ascii="Times New Roman" w:hAnsi="Times New Roman" w:cs="Times New Roman"/>
          <w:color w:val="222222"/>
          <w:sz w:val="24"/>
          <w:szCs w:val="24"/>
          <w:shd w:val="clear" w:color="auto" w:fill="FFFFFF"/>
        </w:rPr>
        <w:t>ther mechanism</w:t>
      </w:r>
      <w:r w:rsidRPr="00392C45">
        <w:rPr>
          <w:rFonts w:ascii="Times New Roman" w:hAnsi="Times New Roman" w:cs="Times New Roman"/>
          <w:color w:val="222222"/>
          <w:sz w:val="24"/>
          <w:szCs w:val="24"/>
          <w:shd w:val="clear" w:color="auto" w:fill="FFFFFF"/>
        </w:rPr>
        <w:t>s which have</w:t>
      </w:r>
      <w:r w:rsidR="00FD2B60" w:rsidRPr="00392C45">
        <w:rPr>
          <w:rFonts w:ascii="Times New Roman" w:hAnsi="Times New Roman" w:cs="Times New Roman"/>
          <w:color w:val="222222"/>
          <w:sz w:val="24"/>
          <w:szCs w:val="24"/>
          <w:shd w:val="clear" w:color="auto" w:fill="FFFFFF"/>
        </w:rPr>
        <w:t xml:space="preserve"> been used  to figh</w:t>
      </w:r>
      <w:r w:rsidRPr="00392C45">
        <w:rPr>
          <w:rFonts w:ascii="Times New Roman" w:hAnsi="Times New Roman" w:cs="Times New Roman"/>
          <w:color w:val="222222"/>
          <w:sz w:val="24"/>
          <w:szCs w:val="24"/>
          <w:shd w:val="clear" w:color="auto" w:fill="FFFFFF"/>
        </w:rPr>
        <w:t>t burnout  amongst the staff  include</w:t>
      </w:r>
      <w:r w:rsidR="00FD2B60" w:rsidRPr="00392C45">
        <w:rPr>
          <w:rFonts w:ascii="Times New Roman" w:hAnsi="Times New Roman" w:cs="Times New Roman"/>
          <w:color w:val="222222"/>
          <w:sz w:val="24"/>
          <w:szCs w:val="24"/>
          <w:shd w:val="clear" w:color="auto" w:fill="FFFFFF"/>
        </w:rPr>
        <w:t xml:space="preserve"> increasing communication competencies  </w:t>
      </w:r>
      <w:r w:rsidRPr="00392C45">
        <w:rPr>
          <w:rFonts w:ascii="Times New Roman" w:hAnsi="Times New Roman" w:cs="Times New Roman"/>
          <w:color w:val="222222"/>
          <w:sz w:val="24"/>
          <w:szCs w:val="24"/>
          <w:shd w:val="clear" w:color="auto" w:fill="FFFFFF"/>
        </w:rPr>
        <w:t>by the victim service agencies, holding of r</w:t>
      </w:r>
      <w:r w:rsidR="00FD2B60" w:rsidRPr="00392C45">
        <w:rPr>
          <w:rFonts w:ascii="Times New Roman" w:hAnsi="Times New Roman" w:cs="Times New Roman"/>
          <w:color w:val="222222"/>
          <w:sz w:val="24"/>
          <w:szCs w:val="24"/>
          <w:shd w:val="clear" w:color="auto" w:fill="FFFFFF"/>
        </w:rPr>
        <w:t>egular debriefing  sessions</w:t>
      </w:r>
      <w:r w:rsidRPr="00392C45">
        <w:rPr>
          <w:rFonts w:ascii="Times New Roman" w:hAnsi="Times New Roman" w:cs="Times New Roman"/>
          <w:color w:val="222222"/>
          <w:sz w:val="24"/>
          <w:szCs w:val="24"/>
          <w:shd w:val="clear" w:color="auto" w:fill="FFFFFF"/>
        </w:rPr>
        <w:t xml:space="preserve"> which</w:t>
      </w:r>
      <w:r w:rsidR="00FD2B60" w:rsidRPr="00392C45">
        <w:rPr>
          <w:rFonts w:ascii="Times New Roman" w:hAnsi="Times New Roman" w:cs="Times New Roman"/>
          <w:color w:val="222222"/>
          <w:sz w:val="24"/>
          <w:szCs w:val="24"/>
          <w:shd w:val="clear" w:color="auto" w:fill="FFFFFF"/>
        </w:rPr>
        <w:t>  helps</w:t>
      </w:r>
      <w:r w:rsidR="000E7B48" w:rsidRPr="00392C45">
        <w:rPr>
          <w:rFonts w:ascii="Times New Roman" w:hAnsi="Times New Roman" w:cs="Times New Roman"/>
          <w:color w:val="222222"/>
          <w:sz w:val="24"/>
          <w:szCs w:val="24"/>
          <w:shd w:val="clear" w:color="auto" w:fill="FFFFFF"/>
        </w:rPr>
        <w:t xml:space="preserve"> </w:t>
      </w:r>
      <w:r w:rsidR="00FD2B60" w:rsidRPr="00392C45">
        <w:rPr>
          <w:rFonts w:ascii="Times New Roman" w:hAnsi="Times New Roman" w:cs="Times New Roman"/>
          <w:color w:val="222222"/>
          <w:sz w:val="24"/>
          <w:szCs w:val="24"/>
          <w:shd w:val="clear" w:color="auto" w:fill="FFFFFF"/>
        </w:rPr>
        <w:t xml:space="preserve">to  process  </w:t>
      </w:r>
      <w:r w:rsidRPr="00392C45">
        <w:rPr>
          <w:rFonts w:ascii="Times New Roman" w:hAnsi="Times New Roman" w:cs="Times New Roman"/>
          <w:color w:val="222222"/>
          <w:sz w:val="24"/>
          <w:szCs w:val="24"/>
          <w:shd w:val="clear" w:color="auto" w:fill="FFFFFF"/>
        </w:rPr>
        <w:t>experiences  the staff members e</w:t>
      </w:r>
      <w:r w:rsidR="00FD2B60" w:rsidRPr="00392C45">
        <w:rPr>
          <w:rFonts w:ascii="Times New Roman" w:hAnsi="Times New Roman" w:cs="Times New Roman"/>
          <w:color w:val="222222"/>
          <w:sz w:val="24"/>
          <w:szCs w:val="24"/>
          <w:shd w:val="clear" w:color="auto" w:fill="FFFFFF"/>
        </w:rPr>
        <w:t>ncounter</w:t>
      </w:r>
      <w:r w:rsidRPr="00392C45">
        <w:rPr>
          <w:rFonts w:ascii="Times New Roman" w:hAnsi="Times New Roman" w:cs="Times New Roman"/>
          <w:color w:val="222222"/>
          <w:sz w:val="24"/>
          <w:szCs w:val="24"/>
          <w:shd w:val="clear" w:color="auto" w:fill="FFFFFF"/>
        </w:rPr>
        <w:t xml:space="preserve"> in the field</w:t>
      </w:r>
      <w:r w:rsidR="00FD2B60" w:rsidRPr="00392C45">
        <w:rPr>
          <w:rFonts w:ascii="Times New Roman" w:hAnsi="Times New Roman" w:cs="Times New Roman"/>
          <w:color w:val="222222"/>
          <w:sz w:val="24"/>
          <w:szCs w:val="24"/>
          <w:shd w:val="clear" w:color="auto" w:fill="FFFFFF"/>
        </w:rPr>
        <w:t xml:space="preserve">  and </w:t>
      </w:r>
      <w:r w:rsidRPr="00392C45">
        <w:rPr>
          <w:rFonts w:ascii="Times New Roman" w:hAnsi="Times New Roman" w:cs="Times New Roman"/>
          <w:color w:val="222222"/>
          <w:sz w:val="24"/>
          <w:szCs w:val="24"/>
          <w:shd w:val="clear" w:color="auto" w:fill="FFFFFF"/>
        </w:rPr>
        <w:t xml:space="preserve">also to initiation of  peer support amongst </w:t>
      </w:r>
      <w:r w:rsidR="00FD2B60" w:rsidRPr="00392C45">
        <w:rPr>
          <w:rFonts w:ascii="Times New Roman" w:hAnsi="Times New Roman" w:cs="Times New Roman"/>
          <w:color w:val="222222"/>
          <w:sz w:val="24"/>
          <w:szCs w:val="24"/>
          <w:shd w:val="clear" w:color="auto" w:fill="FFFFFF"/>
        </w:rPr>
        <w:t xml:space="preserve"> the </w:t>
      </w:r>
      <w:r w:rsidRPr="00392C45">
        <w:rPr>
          <w:rFonts w:ascii="Times New Roman" w:hAnsi="Times New Roman" w:cs="Times New Roman"/>
          <w:color w:val="222222"/>
          <w:sz w:val="24"/>
          <w:szCs w:val="24"/>
          <w:shd w:val="clear" w:color="auto" w:fill="FFFFFF"/>
        </w:rPr>
        <w:t xml:space="preserve">staff </w:t>
      </w:r>
      <w:r w:rsidR="00FD2B60" w:rsidRPr="00392C45">
        <w:rPr>
          <w:rFonts w:ascii="Times New Roman" w:hAnsi="Times New Roman" w:cs="Times New Roman"/>
          <w:color w:val="222222"/>
          <w:sz w:val="24"/>
          <w:szCs w:val="24"/>
          <w:shd w:val="clear" w:color="auto" w:fill="FFFFFF"/>
        </w:rPr>
        <w:t>members</w:t>
      </w:r>
      <w:r w:rsidR="000E7B48" w:rsidRPr="00392C45">
        <w:rPr>
          <w:rFonts w:ascii="Times New Roman" w:hAnsi="Times New Roman" w:cs="Times New Roman"/>
          <w:sz w:val="24"/>
          <w:szCs w:val="24"/>
        </w:rPr>
        <w:t>(Wasco &amp; Campbell, 2002, p. 736)</w:t>
      </w:r>
      <w:r w:rsidR="00FD2B60" w:rsidRPr="00392C45">
        <w:rPr>
          <w:rFonts w:ascii="Times New Roman" w:hAnsi="Times New Roman" w:cs="Times New Roman"/>
          <w:color w:val="222222"/>
          <w:sz w:val="24"/>
          <w:szCs w:val="24"/>
          <w:shd w:val="clear" w:color="auto" w:fill="FFFFFF"/>
        </w:rPr>
        <w:t xml:space="preserve">. </w:t>
      </w:r>
      <w:r w:rsidR="00D04DFC" w:rsidRPr="00392C45">
        <w:rPr>
          <w:rFonts w:ascii="Times New Roman" w:hAnsi="Times New Roman" w:cs="Times New Roman"/>
          <w:color w:val="222222"/>
          <w:sz w:val="24"/>
          <w:szCs w:val="24"/>
          <w:shd w:val="clear" w:color="auto" w:fill="FFFFFF"/>
        </w:rPr>
        <w:t>Also</w:t>
      </w:r>
      <w:r w:rsidR="00FD2B60" w:rsidRPr="00392C45">
        <w:rPr>
          <w:rFonts w:ascii="Times New Roman" w:hAnsi="Times New Roman" w:cs="Times New Roman"/>
          <w:color w:val="222222"/>
          <w:sz w:val="24"/>
          <w:szCs w:val="24"/>
          <w:shd w:val="clear" w:color="auto" w:fill="FFFFFF"/>
        </w:rPr>
        <w:t xml:space="preserve"> it is important to develop</w:t>
      </w:r>
      <w:r w:rsidR="00D04DFC" w:rsidRPr="00392C45">
        <w:rPr>
          <w:rFonts w:ascii="Times New Roman" w:hAnsi="Times New Roman" w:cs="Times New Roman"/>
          <w:color w:val="222222"/>
          <w:sz w:val="24"/>
          <w:szCs w:val="24"/>
          <w:shd w:val="clear" w:color="auto" w:fill="FFFFFF"/>
        </w:rPr>
        <w:t> mentoring</w:t>
      </w:r>
      <w:r w:rsidR="00FD2B60" w:rsidRPr="00392C45">
        <w:rPr>
          <w:rFonts w:ascii="Times New Roman" w:hAnsi="Times New Roman" w:cs="Times New Roman"/>
          <w:color w:val="222222"/>
          <w:sz w:val="24"/>
          <w:szCs w:val="24"/>
          <w:shd w:val="clear" w:color="auto" w:fill="FFFFFF"/>
        </w:rPr>
        <w:t xml:space="preserve"> programs</w:t>
      </w:r>
      <w:r w:rsidR="00D04DFC" w:rsidRPr="00392C45">
        <w:rPr>
          <w:rFonts w:ascii="Times New Roman" w:hAnsi="Times New Roman" w:cs="Times New Roman"/>
          <w:color w:val="222222"/>
          <w:sz w:val="24"/>
          <w:szCs w:val="24"/>
          <w:shd w:val="clear" w:color="auto" w:fill="FFFFFF"/>
        </w:rPr>
        <w:t> within the agencies that</w:t>
      </w:r>
      <w:r w:rsidR="00FD2B60" w:rsidRPr="00392C45">
        <w:rPr>
          <w:rFonts w:ascii="Times New Roman" w:hAnsi="Times New Roman" w:cs="Times New Roman"/>
          <w:color w:val="222222"/>
          <w:sz w:val="24"/>
          <w:szCs w:val="24"/>
          <w:shd w:val="clear" w:color="auto" w:fill="FFFFFF"/>
        </w:rPr>
        <w:t xml:space="preserve"> are meant to provide</w:t>
      </w:r>
      <w:r w:rsidR="00D04DFC" w:rsidRPr="00392C45">
        <w:rPr>
          <w:rFonts w:ascii="Times New Roman" w:hAnsi="Times New Roman" w:cs="Times New Roman"/>
          <w:color w:val="222222"/>
          <w:sz w:val="24"/>
          <w:szCs w:val="24"/>
          <w:shd w:val="clear" w:color="auto" w:fill="FFFFFF"/>
        </w:rPr>
        <w:t> social</w:t>
      </w:r>
      <w:r w:rsidR="00FD2B60" w:rsidRPr="00392C45">
        <w:rPr>
          <w:rFonts w:ascii="Times New Roman" w:hAnsi="Times New Roman" w:cs="Times New Roman"/>
          <w:color w:val="222222"/>
          <w:sz w:val="24"/>
          <w:szCs w:val="24"/>
          <w:shd w:val="clear" w:color="auto" w:fill="FFFFFF"/>
        </w:rPr>
        <w:t xml:space="preserve"> support to the members</w:t>
      </w:r>
      <w:r w:rsidR="00D04DFC" w:rsidRPr="00392C45">
        <w:rPr>
          <w:rFonts w:ascii="Times New Roman" w:hAnsi="Times New Roman" w:cs="Times New Roman"/>
          <w:color w:val="222222"/>
          <w:sz w:val="24"/>
          <w:szCs w:val="24"/>
          <w:shd w:val="clear" w:color="auto" w:fill="FFFFFF"/>
        </w:rPr>
        <w:t>.</w:t>
      </w:r>
      <w:r w:rsidR="002343C2" w:rsidRPr="00392C45">
        <w:rPr>
          <w:rFonts w:ascii="Times New Roman" w:hAnsi="Times New Roman" w:cs="Times New Roman"/>
          <w:color w:val="222222"/>
          <w:sz w:val="24"/>
          <w:szCs w:val="24"/>
          <w:shd w:val="clear" w:color="auto" w:fill="FFFFFF"/>
        </w:rPr>
        <w:t xml:space="preserve"> </w:t>
      </w:r>
      <w:r w:rsidR="00F72145" w:rsidRPr="00392C45">
        <w:rPr>
          <w:rFonts w:ascii="Times New Roman" w:hAnsi="Times New Roman" w:cs="Times New Roman"/>
          <w:color w:val="222222"/>
          <w:sz w:val="24"/>
          <w:szCs w:val="24"/>
          <w:shd w:val="clear" w:color="auto" w:fill="FFFFFF"/>
        </w:rPr>
        <w:t>Staffs with established protocols have</w:t>
      </w:r>
      <w:r w:rsidR="002343C2" w:rsidRPr="00392C45">
        <w:rPr>
          <w:rFonts w:ascii="Times New Roman" w:hAnsi="Times New Roman" w:cs="Times New Roman"/>
          <w:color w:val="222222"/>
          <w:sz w:val="24"/>
          <w:szCs w:val="24"/>
          <w:shd w:val="clear" w:color="auto" w:fill="FFFFFF"/>
        </w:rPr>
        <w:t xml:space="preserve"> been found to cope well with </w:t>
      </w:r>
      <w:r w:rsidR="00F72145" w:rsidRPr="00392C45">
        <w:rPr>
          <w:rFonts w:ascii="Times New Roman" w:hAnsi="Times New Roman" w:cs="Times New Roman"/>
          <w:color w:val="222222"/>
          <w:sz w:val="24"/>
          <w:szCs w:val="24"/>
          <w:shd w:val="clear" w:color="auto" w:fill="FFFFFF"/>
        </w:rPr>
        <w:t>crises</w:t>
      </w:r>
      <w:r w:rsidR="002343C2" w:rsidRPr="00392C45">
        <w:rPr>
          <w:rFonts w:ascii="Times New Roman" w:hAnsi="Times New Roman" w:cs="Times New Roman"/>
          <w:color w:val="222222"/>
          <w:sz w:val="24"/>
          <w:szCs w:val="24"/>
          <w:shd w:val="clear" w:color="auto" w:fill="FFFFFF"/>
        </w:rPr>
        <w:t xml:space="preserve"> emanating from their daily activities. Those with less accommodative co-workers and seniors </w:t>
      </w:r>
      <w:r w:rsidR="00F72145" w:rsidRPr="00392C45">
        <w:rPr>
          <w:rFonts w:ascii="Times New Roman" w:hAnsi="Times New Roman" w:cs="Times New Roman"/>
          <w:color w:val="222222"/>
          <w:sz w:val="24"/>
          <w:szCs w:val="24"/>
          <w:shd w:val="clear" w:color="auto" w:fill="FFFFFF"/>
        </w:rPr>
        <w:t>have been shown to experience more job related stress.</w:t>
      </w:r>
    </w:p>
    <w:p w:rsidR="00636B59" w:rsidRPr="00392C45" w:rsidRDefault="005F4D7B"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 xml:space="preserve">Victim service agencies’ </w:t>
      </w:r>
      <w:r w:rsidR="002343C2" w:rsidRPr="00392C45">
        <w:rPr>
          <w:rFonts w:ascii="Times New Roman" w:hAnsi="Times New Roman" w:cs="Times New Roman"/>
          <w:color w:val="222222"/>
          <w:sz w:val="24"/>
          <w:szCs w:val="24"/>
          <w:shd w:val="clear" w:color="auto" w:fill="FFFFFF"/>
        </w:rPr>
        <w:t>staffs have</w:t>
      </w:r>
      <w:r w:rsidRPr="00392C45">
        <w:rPr>
          <w:rFonts w:ascii="Times New Roman" w:hAnsi="Times New Roman" w:cs="Times New Roman"/>
          <w:color w:val="222222"/>
          <w:sz w:val="24"/>
          <w:szCs w:val="24"/>
          <w:shd w:val="clear" w:color="auto" w:fill="FFFFFF"/>
        </w:rPr>
        <w:t xml:space="preserve"> been found in precarious situations when dealing with trauma victims.</w:t>
      </w:r>
      <w:r w:rsidR="002343C2" w:rsidRPr="00392C45">
        <w:rPr>
          <w:rFonts w:ascii="Times New Roman" w:hAnsi="Times New Roman" w:cs="Times New Roman"/>
          <w:color w:val="222222"/>
          <w:sz w:val="24"/>
          <w:szCs w:val="24"/>
          <w:shd w:val="clear" w:color="auto" w:fill="FFFFFF"/>
        </w:rPr>
        <w:t xml:space="preserve"> Apart from transporting victims, providing referrals and advising the victims, the </w:t>
      </w:r>
      <w:r w:rsidR="007F44E3" w:rsidRPr="00392C45">
        <w:rPr>
          <w:rFonts w:ascii="Times New Roman" w:hAnsi="Times New Roman" w:cs="Times New Roman"/>
          <w:color w:val="222222"/>
          <w:sz w:val="24"/>
          <w:szCs w:val="24"/>
          <w:shd w:val="clear" w:color="auto" w:fill="FFFFFF"/>
        </w:rPr>
        <w:t>staffs have</w:t>
      </w:r>
      <w:r w:rsidR="002343C2" w:rsidRPr="00392C45">
        <w:rPr>
          <w:rFonts w:ascii="Times New Roman" w:hAnsi="Times New Roman" w:cs="Times New Roman"/>
          <w:color w:val="222222"/>
          <w:sz w:val="24"/>
          <w:szCs w:val="24"/>
          <w:shd w:val="clear" w:color="auto" w:fill="FFFFFF"/>
        </w:rPr>
        <w:t xml:space="preserve"> found themselves mediating quarrels, cleaning vomits and snaking toilets in addition to emotionally coping with </w:t>
      </w:r>
      <w:r w:rsidR="007F44E3" w:rsidRPr="00392C45">
        <w:rPr>
          <w:rFonts w:ascii="Times New Roman" w:hAnsi="Times New Roman" w:cs="Times New Roman"/>
          <w:color w:val="222222"/>
          <w:sz w:val="24"/>
          <w:szCs w:val="24"/>
          <w:shd w:val="clear" w:color="auto" w:fill="FFFFFF"/>
        </w:rPr>
        <w:t>clients’</w:t>
      </w:r>
      <w:r w:rsidR="002343C2" w:rsidRPr="00392C45">
        <w:rPr>
          <w:rFonts w:ascii="Times New Roman" w:hAnsi="Times New Roman" w:cs="Times New Roman"/>
          <w:color w:val="222222"/>
          <w:sz w:val="24"/>
          <w:szCs w:val="24"/>
          <w:shd w:val="clear" w:color="auto" w:fill="FFFFFF"/>
        </w:rPr>
        <w:t xml:space="preserve"> abuses</w:t>
      </w:r>
      <w:r w:rsidR="00605262" w:rsidRPr="00392C45">
        <w:rPr>
          <w:rFonts w:ascii="Times New Roman" w:hAnsi="Times New Roman" w:cs="Times New Roman"/>
          <w:color w:val="222222"/>
          <w:sz w:val="24"/>
          <w:szCs w:val="24"/>
          <w:shd w:val="clear" w:color="auto" w:fill="FFFFFF"/>
        </w:rPr>
        <w:t xml:space="preserve"> </w:t>
      </w:r>
      <w:r w:rsidR="000E7B48" w:rsidRPr="00392C45">
        <w:rPr>
          <w:rStyle w:val="hlfld-contribauthor"/>
          <w:rFonts w:ascii="Times New Roman" w:hAnsi="Times New Roman" w:cs="Times New Roman"/>
          <w:color w:val="1C1D1E"/>
          <w:sz w:val="24"/>
          <w:szCs w:val="24"/>
          <w:shd w:val="clear" w:color="auto" w:fill="FFFFFF"/>
        </w:rPr>
        <w:t>(Bell et al</w:t>
      </w:r>
      <w:r w:rsidR="00605262" w:rsidRPr="00392C45">
        <w:rPr>
          <w:rStyle w:val="hlfld-contribauthor"/>
          <w:rFonts w:ascii="Times New Roman" w:hAnsi="Times New Roman" w:cs="Times New Roman"/>
          <w:color w:val="1C1D1E"/>
          <w:sz w:val="24"/>
          <w:szCs w:val="24"/>
          <w:shd w:val="clear" w:color="auto" w:fill="FFFFFF"/>
        </w:rPr>
        <w:t>, 2003).</w:t>
      </w:r>
      <w:r w:rsidR="002343C2" w:rsidRPr="00392C45">
        <w:rPr>
          <w:rFonts w:ascii="Times New Roman" w:hAnsi="Times New Roman" w:cs="Times New Roman"/>
          <w:color w:val="222222"/>
          <w:sz w:val="24"/>
          <w:szCs w:val="24"/>
          <w:shd w:val="clear" w:color="auto" w:fill="FFFFFF"/>
        </w:rPr>
        <w:t xml:space="preserve"> </w:t>
      </w:r>
    </w:p>
    <w:p w:rsidR="00F72145" w:rsidRPr="00392C45" w:rsidRDefault="00F72145" w:rsidP="00392C45">
      <w:pPr>
        <w:shd w:val="clear" w:color="auto" w:fill="FFFFFF"/>
        <w:spacing w:after="0"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lastRenderedPageBreak/>
        <w:t xml:space="preserve">Some of the measures taken by the agencies to prevent trauma and burnout have been found to be accommodative. Administrators of the agencies have been able to retain their staff by cooperating, creating connections and being flexible to the workers. Organizational </w:t>
      </w:r>
      <w:r w:rsidR="00CB0AC5" w:rsidRPr="00392C45">
        <w:rPr>
          <w:rFonts w:ascii="Times New Roman" w:hAnsi="Times New Roman" w:cs="Times New Roman"/>
          <w:color w:val="222222"/>
          <w:sz w:val="24"/>
          <w:szCs w:val="24"/>
          <w:shd w:val="clear" w:color="auto" w:fill="FFFFFF"/>
        </w:rPr>
        <w:t>culture of valuing the staffs’ mental health instituted by the agencies prevents</w:t>
      </w:r>
      <w:r w:rsidRPr="00392C45">
        <w:rPr>
          <w:rFonts w:ascii="Times New Roman" w:hAnsi="Times New Roman" w:cs="Times New Roman"/>
          <w:color w:val="222222"/>
          <w:sz w:val="24"/>
          <w:szCs w:val="24"/>
          <w:shd w:val="clear" w:color="auto" w:fill="FFFFFF"/>
        </w:rPr>
        <w:t xml:space="preserve"> staff emotional exhaustion.</w:t>
      </w:r>
    </w:p>
    <w:p w:rsidR="00CB0AC5" w:rsidRPr="00392C45" w:rsidRDefault="00CB0AC5"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Staff members of victim service agencies who feel unsupported or in demoralized cultures often resist changes. Those who feel empowered by the agencies have been found to cope well with traumatic events</w:t>
      </w:r>
      <w:r w:rsidR="00E928C1" w:rsidRPr="00392C45">
        <w:rPr>
          <w:rFonts w:ascii="Times New Roman" w:hAnsi="Times New Roman" w:cs="Times New Roman"/>
          <w:color w:val="222222"/>
          <w:sz w:val="24"/>
          <w:szCs w:val="24"/>
          <w:shd w:val="clear" w:color="auto" w:fill="FFFFFF"/>
        </w:rPr>
        <w:t xml:space="preserve"> </w:t>
      </w:r>
      <w:r w:rsidR="00E928C1" w:rsidRPr="00392C45">
        <w:rPr>
          <w:rFonts w:ascii="Times New Roman" w:eastAsia="Times New Roman" w:hAnsi="Times New Roman" w:cs="Times New Roman"/>
          <w:color w:val="1D1D1D"/>
          <w:sz w:val="24"/>
          <w:szCs w:val="24"/>
        </w:rPr>
        <w:t>(</w:t>
      </w:r>
      <w:proofErr w:type="spellStart"/>
      <w:r w:rsidR="00E928C1" w:rsidRPr="00392C45">
        <w:rPr>
          <w:rFonts w:ascii="Times New Roman" w:eastAsia="Times New Roman" w:hAnsi="Times New Roman" w:cs="Times New Roman"/>
          <w:color w:val="1D1D1D"/>
          <w:sz w:val="24"/>
          <w:szCs w:val="24"/>
        </w:rPr>
        <w:t>Babin</w:t>
      </w:r>
      <w:proofErr w:type="spellEnd"/>
      <w:r w:rsidR="00E928C1" w:rsidRPr="00392C45">
        <w:rPr>
          <w:rFonts w:ascii="Times New Roman" w:eastAsia="Times New Roman" w:hAnsi="Times New Roman" w:cs="Times New Roman"/>
          <w:color w:val="1D1D1D"/>
          <w:sz w:val="24"/>
          <w:szCs w:val="24"/>
        </w:rPr>
        <w:t xml:space="preserve"> et al, 2012)</w:t>
      </w:r>
      <w:r w:rsidRPr="00392C45">
        <w:rPr>
          <w:rFonts w:ascii="Times New Roman" w:hAnsi="Times New Roman" w:cs="Times New Roman"/>
          <w:color w:val="222222"/>
          <w:sz w:val="24"/>
          <w:szCs w:val="24"/>
          <w:shd w:val="clear" w:color="auto" w:fill="FFFFFF"/>
        </w:rPr>
        <w:t>.Through increase in supervision and training, bonuses and opportunities to deal with difficult cases has been shown to increase the staffs’ confidence and facilitate connections.in this the staff member gets an opportunity to identify his/ her strengths and increase confidence levels.</w:t>
      </w:r>
    </w:p>
    <w:p w:rsidR="00CB0AC5" w:rsidRPr="00392C45" w:rsidRDefault="005762BB" w:rsidP="00392C45">
      <w:pPr>
        <w:shd w:val="clear" w:color="auto" w:fill="FFFFFF"/>
        <w:spacing w:after="0"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As can be rightfully put, victim service agency staff encounters so many social problems thus psychologically and emotionally challenged. Emotion wise, the process of empathy can lead to the trauma being contagious leading to compassion fatigue and vicarious trauma</w:t>
      </w:r>
      <w:r w:rsidR="00605262" w:rsidRPr="00392C45">
        <w:rPr>
          <w:rFonts w:ascii="Times New Roman" w:hAnsi="Times New Roman" w:cs="Times New Roman"/>
          <w:color w:val="222222"/>
          <w:sz w:val="24"/>
          <w:szCs w:val="24"/>
          <w:shd w:val="clear" w:color="auto" w:fill="FFFFFF"/>
        </w:rPr>
        <w:t xml:space="preserve"> </w:t>
      </w:r>
      <w:r w:rsidR="00605262" w:rsidRPr="00392C45">
        <w:rPr>
          <w:rFonts w:ascii="Times New Roman" w:eastAsia="Times New Roman" w:hAnsi="Times New Roman" w:cs="Times New Roman"/>
          <w:color w:val="222222"/>
          <w:sz w:val="24"/>
          <w:szCs w:val="24"/>
        </w:rPr>
        <w:t xml:space="preserve">(Salton &amp; </w:t>
      </w:r>
      <w:proofErr w:type="spellStart"/>
      <w:r w:rsidR="00605262" w:rsidRPr="00392C45">
        <w:rPr>
          <w:rFonts w:ascii="Times New Roman" w:eastAsia="Times New Roman" w:hAnsi="Times New Roman" w:cs="Times New Roman"/>
          <w:color w:val="222222"/>
          <w:sz w:val="24"/>
          <w:szCs w:val="24"/>
        </w:rPr>
        <w:t>Figley</w:t>
      </w:r>
      <w:proofErr w:type="spellEnd"/>
      <w:r w:rsidR="00605262" w:rsidRPr="00392C45">
        <w:rPr>
          <w:rFonts w:ascii="Times New Roman" w:eastAsia="Times New Roman" w:hAnsi="Times New Roman" w:cs="Times New Roman"/>
          <w:color w:val="222222"/>
          <w:sz w:val="24"/>
          <w:szCs w:val="24"/>
        </w:rPr>
        <w:t>, 2003, p.168).</w:t>
      </w:r>
      <w:r w:rsidR="00605262" w:rsidRPr="00392C45">
        <w:rPr>
          <w:rFonts w:ascii="Times New Roman" w:hAnsi="Times New Roman" w:cs="Times New Roman"/>
          <w:color w:val="222222"/>
          <w:sz w:val="24"/>
          <w:szCs w:val="24"/>
          <w:shd w:val="clear" w:color="auto" w:fill="FFFFFF"/>
        </w:rPr>
        <w:t xml:space="preserve"> </w:t>
      </w:r>
      <w:r w:rsidRPr="00392C45">
        <w:rPr>
          <w:rFonts w:ascii="Times New Roman" w:hAnsi="Times New Roman" w:cs="Times New Roman"/>
          <w:color w:val="222222"/>
          <w:sz w:val="24"/>
          <w:szCs w:val="24"/>
          <w:shd w:val="clear" w:color="auto" w:fill="FFFFFF"/>
        </w:rPr>
        <w:t xml:space="preserve">. The time spent with the victims, hearing </w:t>
      </w:r>
      <w:proofErr w:type="gramStart"/>
      <w:r w:rsidRPr="00392C45">
        <w:rPr>
          <w:rFonts w:ascii="Times New Roman" w:hAnsi="Times New Roman" w:cs="Times New Roman"/>
          <w:color w:val="222222"/>
          <w:sz w:val="24"/>
          <w:szCs w:val="24"/>
          <w:shd w:val="clear" w:color="auto" w:fill="FFFFFF"/>
        </w:rPr>
        <w:t>victims</w:t>
      </w:r>
      <w:proofErr w:type="gramEnd"/>
      <w:r w:rsidRPr="00392C45">
        <w:rPr>
          <w:rFonts w:ascii="Times New Roman" w:hAnsi="Times New Roman" w:cs="Times New Roman"/>
          <w:color w:val="222222"/>
          <w:sz w:val="24"/>
          <w:szCs w:val="24"/>
          <w:shd w:val="clear" w:color="auto" w:fill="FFFFFF"/>
        </w:rPr>
        <w:t xml:space="preserve"> stories and experiencing survivors’ pain increases the staffs’ stress reaction. Young and less experienced </w:t>
      </w:r>
      <w:r w:rsidR="007F44E3" w:rsidRPr="00392C45">
        <w:rPr>
          <w:rFonts w:ascii="Times New Roman" w:hAnsi="Times New Roman" w:cs="Times New Roman"/>
          <w:color w:val="222222"/>
          <w:sz w:val="24"/>
          <w:szCs w:val="24"/>
          <w:shd w:val="clear" w:color="auto" w:fill="FFFFFF"/>
        </w:rPr>
        <w:t>staffs have</w:t>
      </w:r>
      <w:r w:rsidRPr="00392C45">
        <w:rPr>
          <w:rFonts w:ascii="Times New Roman" w:hAnsi="Times New Roman" w:cs="Times New Roman"/>
          <w:color w:val="222222"/>
          <w:sz w:val="24"/>
          <w:szCs w:val="24"/>
          <w:shd w:val="clear" w:color="auto" w:fill="FFFFFF"/>
        </w:rPr>
        <w:t xml:space="preserve"> been shown to exhibit higher levels </w:t>
      </w:r>
      <w:r w:rsidR="0015738C" w:rsidRPr="00392C45">
        <w:rPr>
          <w:rFonts w:ascii="Times New Roman" w:hAnsi="Times New Roman" w:cs="Times New Roman"/>
          <w:color w:val="222222"/>
          <w:sz w:val="24"/>
          <w:szCs w:val="24"/>
          <w:shd w:val="clear" w:color="auto" w:fill="FFFFFF"/>
        </w:rPr>
        <w:t>of distress</w:t>
      </w:r>
      <w:r w:rsidR="005D55AD" w:rsidRPr="00392C45">
        <w:rPr>
          <w:rFonts w:ascii="Times New Roman" w:hAnsi="Times New Roman" w:cs="Times New Roman"/>
          <w:color w:val="222222"/>
          <w:sz w:val="24"/>
          <w:szCs w:val="24"/>
          <w:shd w:val="clear" w:color="auto" w:fill="FFFFFF"/>
        </w:rPr>
        <w:t xml:space="preserve"> in dealing with burnouts and vicarious trauma.</w:t>
      </w:r>
    </w:p>
    <w:p w:rsidR="005D55AD" w:rsidRPr="00392C45" w:rsidRDefault="005D55AD" w:rsidP="00392C45">
      <w:pPr>
        <w:shd w:val="clear" w:color="auto" w:fill="FFFFFF"/>
        <w:spacing w:after="0" w:line="480" w:lineRule="auto"/>
        <w:jc w:val="both"/>
        <w:rPr>
          <w:rFonts w:ascii="Times New Roman" w:hAnsi="Times New Roman" w:cs="Times New Roman"/>
          <w:color w:val="222222"/>
          <w:sz w:val="24"/>
          <w:szCs w:val="24"/>
          <w:shd w:val="clear" w:color="auto" w:fill="FFFFFF"/>
        </w:rPr>
      </w:pPr>
    </w:p>
    <w:p w:rsidR="004F2D47" w:rsidRPr="00392C45" w:rsidRDefault="005D55AD" w:rsidP="00392C45">
      <w:pPr>
        <w:shd w:val="clear" w:color="auto" w:fill="FFFFFF"/>
        <w:spacing w:after="0" w:line="480" w:lineRule="auto"/>
        <w:jc w:val="both"/>
        <w:rPr>
          <w:rFonts w:ascii="Times New Roman" w:hAnsi="Times New Roman" w:cs="Times New Roman"/>
          <w:sz w:val="24"/>
          <w:szCs w:val="24"/>
        </w:rPr>
      </w:pPr>
      <w:r w:rsidRPr="00392C45">
        <w:rPr>
          <w:rFonts w:ascii="Times New Roman" w:hAnsi="Times New Roman" w:cs="Times New Roman"/>
          <w:color w:val="222222"/>
          <w:sz w:val="24"/>
          <w:szCs w:val="24"/>
          <w:shd w:val="clear" w:color="auto" w:fill="FFFFFF"/>
        </w:rPr>
        <w:t>Victim service agencies have responded to these stress inducing situations effectively. Through the introduction of organizational culture, administrators have been able to create supportive environment for the workers. They introduced vacations, give time-offs and commit to self-care missions. The agencies allow their staff to take more diverse caseloads and respect their attitudes</w:t>
      </w:r>
      <w:r w:rsidR="00605262" w:rsidRPr="00392C45">
        <w:rPr>
          <w:rFonts w:ascii="Times New Roman" w:hAnsi="Times New Roman" w:cs="Times New Roman"/>
          <w:color w:val="222222"/>
          <w:sz w:val="24"/>
          <w:szCs w:val="24"/>
          <w:shd w:val="clear" w:color="auto" w:fill="FFFFFF"/>
        </w:rPr>
        <w:t xml:space="preserve"> </w:t>
      </w:r>
      <w:r w:rsidR="00605262" w:rsidRPr="00392C45">
        <w:rPr>
          <w:rStyle w:val="hlfld-contribauthor"/>
          <w:rFonts w:ascii="Times New Roman" w:hAnsi="Times New Roman" w:cs="Times New Roman"/>
          <w:color w:val="1C1D1E"/>
          <w:sz w:val="24"/>
          <w:szCs w:val="24"/>
          <w:shd w:val="clear" w:color="auto" w:fill="FFFFFF"/>
        </w:rPr>
        <w:t>(Bell</w:t>
      </w:r>
      <w:r w:rsidR="000E7B48" w:rsidRPr="00392C45">
        <w:rPr>
          <w:rStyle w:val="hlfld-contribauthor"/>
          <w:rFonts w:ascii="Times New Roman" w:hAnsi="Times New Roman" w:cs="Times New Roman"/>
          <w:color w:val="1C1D1E"/>
          <w:sz w:val="24"/>
          <w:szCs w:val="24"/>
          <w:shd w:val="clear" w:color="auto" w:fill="FFFFFF"/>
        </w:rPr>
        <w:t xml:space="preserve"> et al</w:t>
      </w:r>
      <w:r w:rsidR="00605262" w:rsidRPr="00392C45">
        <w:rPr>
          <w:rStyle w:val="hlfld-contribauthor"/>
          <w:rFonts w:ascii="Times New Roman" w:hAnsi="Times New Roman" w:cs="Times New Roman"/>
          <w:color w:val="1C1D1E"/>
          <w:sz w:val="24"/>
          <w:szCs w:val="24"/>
          <w:shd w:val="clear" w:color="auto" w:fill="FFFFFF"/>
        </w:rPr>
        <w:t>, 2003)</w:t>
      </w:r>
      <w:r w:rsidRPr="00392C45">
        <w:rPr>
          <w:rFonts w:ascii="Times New Roman" w:hAnsi="Times New Roman" w:cs="Times New Roman"/>
          <w:color w:val="222222"/>
          <w:sz w:val="24"/>
          <w:szCs w:val="24"/>
          <w:shd w:val="clear" w:color="auto" w:fill="FFFFFF"/>
        </w:rPr>
        <w:t>.</w:t>
      </w:r>
      <w:r w:rsidR="00594900" w:rsidRPr="00392C45">
        <w:rPr>
          <w:rFonts w:ascii="Times New Roman" w:hAnsi="Times New Roman" w:cs="Times New Roman"/>
          <w:color w:val="222222"/>
          <w:sz w:val="24"/>
          <w:szCs w:val="24"/>
          <w:shd w:val="clear" w:color="auto" w:fill="FFFFFF"/>
        </w:rPr>
        <w:t xml:space="preserve"> They help their staff members to link with medical facilities offering counseling and medication. When the staff members are working in crime prone areas, they offer </w:t>
      </w:r>
      <w:r w:rsidR="00594900" w:rsidRPr="00392C45">
        <w:rPr>
          <w:rFonts w:ascii="Times New Roman" w:hAnsi="Times New Roman" w:cs="Times New Roman"/>
          <w:color w:val="222222"/>
          <w:sz w:val="24"/>
          <w:szCs w:val="24"/>
          <w:shd w:val="clear" w:color="auto" w:fill="FFFFFF"/>
        </w:rPr>
        <w:lastRenderedPageBreak/>
        <w:t>guards to increase security. By offering training and sending staff members to related</w:t>
      </w:r>
      <w:r w:rsidR="004F2D47" w:rsidRPr="00392C45">
        <w:rPr>
          <w:rFonts w:ascii="Times New Roman" w:hAnsi="Times New Roman" w:cs="Times New Roman"/>
          <w:color w:val="222222"/>
          <w:sz w:val="24"/>
          <w:szCs w:val="24"/>
          <w:shd w:val="clear" w:color="auto" w:fill="FFFFFF"/>
        </w:rPr>
        <w:t xml:space="preserve"> </w:t>
      </w:r>
      <w:r w:rsidR="00594900" w:rsidRPr="00392C45">
        <w:rPr>
          <w:rFonts w:ascii="Times New Roman" w:hAnsi="Times New Roman" w:cs="Times New Roman"/>
          <w:color w:val="222222"/>
          <w:sz w:val="24"/>
          <w:szCs w:val="24"/>
          <w:shd w:val="clear" w:color="auto" w:fill="FFFFFF"/>
        </w:rPr>
        <w:t>conferences, vicarious trauma potential is diminished</w:t>
      </w:r>
      <w:r w:rsidR="004F2D47" w:rsidRPr="00392C45">
        <w:rPr>
          <w:rFonts w:ascii="Times New Roman" w:hAnsi="Times New Roman" w:cs="Times New Roman"/>
          <w:color w:val="222222"/>
          <w:sz w:val="24"/>
          <w:szCs w:val="24"/>
          <w:shd w:val="clear" w:color="auto" w:fill="FFFFFF"/>
        </w:rPr>
        <w:t xml:space="preserve"> </w:t>
      </w:r>
      <w:r w:rsidR="004F2D47" w:rsidRPr="00392C45">
        <w:rPr>
          <w:rFonts w:ascii="Times New Roman" w:eastAsia="Times New Roman" w:hAnsi="Times New Roman" w:cs="Times New Roman"/>
          <w:color w:val="1D1D1D"/>
          <w:sz w:val="24"/>
          <w:szCs w:val="24"/>
        </w:rPr>
        <w:t>(</w:t>
      </w:r>
      <w:proofErr w:type="spellStart"/>
      <w:r w:rsidR="004F2D47" w:rsidRPr="00392C45">
        <w:rPr>
          <w:rFonts w:ascii="Times New Roman" w:eastAsia="Times New Roman" w:hAnsi="Times New Roman" w:cs="Times New Roman"/>
          <w:color w:val="1D1D1D"/>
          <w:sz w:val="24"/>
          <w:szCs w:val="24"/>
        </w:rPr>
        <w:t>Vallie</w:t>
      </w:r>
      <w:proofErr w:type="spellEnd"/>
      <w:r w:rsidR="004F2D47" w:rsidRPr="00392C45">
        <w:rPr>
          <w:rFonts w:ascii="Times New Roman" w:eastAsia="Times New Roman" w:hAnsi="Times New Roman" w:cs="Times New Roman"/>
          <w:color w:val="1D1D1D"/>
          <w:sz w:val="24"/>
          <w:szCs w:val="24"/>
        </w:rPr>
        <w:t>-Merchant &amp; Whiting, 2015, p. 469)</w:t>
      </w:r>
      <w:r w:rsidR="00594900" w:rsidRPr="00392C45">
        <w:rPr>
          <w:rFonts w:ascii="Times New Roman" w:hAnsi="Times New Roman" w:cs="Times New Roman"/>
          <w:color w:val="222222"/>
          <w:sz w:val="24"/>
          <w:szCs w:val="24"/>
          <w:shd w:val="clear" w:color="auto" w:fill="FFFFFF"/>
        </w:rPr>
        <w:t xml:space="preserve">. Formation of peer support groups amongst the </w:t>
      </w:r>
      <w:r w:rsidR="0015738C" w:rsidRPr="00392C45">
        <w:rPr>
          <w:rFonts w:ascii="Times New Roman" w:hAnsi="Times New Roman" w:cs="Times New Roman"/>
          <w:color w:val="222222"/>
          <w:sz w:val="24"/>
          <w:szCs w:val="24"/>
          <w:shd w:val="clear" w:color="auto" w:fill="FFFFFF"/>
        </w:rPr>
        <w:t>workers helps</w:t>
      </w:r>
      <w:r w:rsidR="00594900" w:rsidRPr="00392C45">
        <w:rPr>
          <w:rFonts w:ascii="Times New Roman" w:hAnsi="Times New Roman" w:cs="Times New Roman"/>
          <w:color w:val="222222"/>
          <w:sz w:val="24"/>
          <w:szCs w:val="24"/>
          <w:shd w:val="clear" w:color="auto" w:fill="FFFFFF"/>
        </w:rPr>
        <w:t xml:space="preserve"> to build cohesion and increase mutual support. Victim service agencies offer effective supervision which helps the staff members to express themselves with dignity.</w:t>
      </w:r>
      <w:r w:rsidR="007F44E3" w:rsidRPr="00392C45">
        <w:rPr>
          <w:rFonts w:ascii="Times New Roman" w:hAnsi="Times New Roman" w:cs="Times New Roman"/>
          <w:color w:val="222222"/>
          <w:sz w:val="24"/>
          <w:szCs w:val="24"/>
          <w:shd w:val="clear" w:color="auto" w:fill="FFFFFF"/>
        </w:rPr>
        <w:t xml:space="preserve"> </w:t>
      </w:r>
      <w:r w:rsidR="0015738C" w:rsidRPr="00392C45">
        <w:rPr>
          <w:rFonts w:ascii="Times New Roman" w:hAnsi="Times New Roman" w:cs="Times New Roman"/>
          <w:color w:val="222222"/>
          <w:sz w:val="24"/>
          <w:szCs w:val="24"/>
          <w:shd w:val="clear" w:color="auto" w:fill="FFFFFF"/>
        </w:rPr>
        <w:t>L</w:t>
      </w:r>
      <w:r w:rsidR="00594900" w:rsidRPr="00392C45">
        <w:rPr>
          <w:rFonts w:ascii="Times New Roman" w:hAnsi="Times New Roman" w:cs="Times New Roman"/>
          <w:color w:val="222222"/>
          <w:sz w:val="24"/>
          <w:szCs w:val="24"/>
          <w:shd w:val="clear" w:color="auto" w:fill="FFFFFF"/>
        </w:rPr>
        <w:t>astly, the agencies are able to provide health insurances for their members</w:t>
      </w:r>
      <w:r w:rsidR="0015738C" w:rsidRPr="00392C45">
        <w:rPr>
          <w:rFonts w:ascii="Times New Roman" w:hAnsi="Times New Roman" w:cs="Times New Roman"/>
          <w:color w:val="222222"/>
          <w:sz w:val="24"/>
          <w:szCs w:val="24"/>
          <w:shd w:val="clear" w:color="auto" w:fill="FFFFFF"/>
        </w:rPr>
        <w:t xml:space="preserve"> which aids in covering the mental health of the staff</w:t>
      </w:r>
      <w:r w:rsidR="004F2D47" w:rsidRPr="00392C45">
        <w:rPr>
          <w:rFonts w:ascii="Times New Roman" w:hAnsi="Times New Roman" w:cs="Times New Roman"/>
          <w:color w:val="222222"/>
          <w:sz w:val="24"/>
          <w:szCs w:val="24"/>
          <w:shd w:val="clear" w:color="auto" w:fill="FFFFFF"/>
        </w:rPr>
        <w:t xml:space="preserve"> </w:t>
      </w:r>
      <w:r w:rsidR="004F2D47" w:rsidRPr="00392C45">
        <w:rPr>
          <w:rFonts w:ascii="Times New Roman" w:hAnsi="Times New Roman" w:cs="Times New Roman"/>
          <w:sz w:val="24"/>
          <w:szCs w:val="24"/>
        </w:rPr>
        <w:t>(Wasco &amp; Campbell, 2002, p. 731)</w:t>
      </w:r>
    </w:p>
    <w:p w:rsidR="005D55AD" w:rsidRPr="00392C45" w:rsidRDefault="0015738C"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t>.</w:t>
      </w:r>
    </w:p>
    <w:p w:rsidR="005762BB" w:rsidRPr="00392C45" w:rsidRDefault="005762BB" w:rsidP="00392C45">
      <w:pPr>
        <w:autoSpaceDE w:val="0"/>
        <w:autoSpaceDN w:val="0"/>
        <w:adjustRightInd w:val="0"/>
        <w:spacing w:after="0" w:line="480" w:lineRule="auto"/>
        <w:jc w:val="both"/>
        <w:rPr>
          <w:rFonts w:ascii="Times New Roman" w:hAnsi="Times New Roman" w:cs="Times New Roman"/>
          <w:sz w:val="24"/>
          <w:szCs w:val="24"/>
        </w:rPr>
      </w:pPr>
    </w:p>
    <w:p w:rsidR="00BA74E5" w:rsidRPr="00392C45" w:rsidRDefault="00BA74E5" w:rsidP="00392C45">
      <w:pPr>
        <w:spacing w:line="480" w:lineRule="auto"/>
        <w:jc w:val="both"/>
        <w:rPr>
          <w:rFonts w:ascii="Times New Roman" w:hAnsi="Times New Roman" w:cs="Times New Roman"/>
          <w:sz w:val="24"/>
          <w:szCs w:val="24"/>
        </w:rPr>
      </w:pPr>
    </w:p>
    <w:p w:rsidR="00636B59" w:rsidRPr="00392C45" w:rsidRDefault="00636B59" w:rsidP="00392C45">
      <w:pPr>
        <w:spacing w:line="480" w:lineRule="auto"/>
        <w:jc w:val="both"/>
        <w:rPr>
          <w:rFonts w:ascii="Times New Roman" w:hAnsi="Times New Roman" w:cs="Times New Roman"/>
          <w:color w:val="222222"/>
          <w:sz w:val="24"/>
          <w:szCs w:val="24"/>
          <w:shd w:val="clear" w:color="auto" w:fill="FFFFFF"/>
        </w:rPr>
      </w:pPr>
      <w:r w:rsidRPr="00392C45">
        <w:rPr>
          <w:rFonts w:ascii="Times New Roman" w:hAnsi="Times New Roman" w:cs="Times New Roman"/>
          <w:color w:val="222222"/>
          <w:sz w:val="24"/>
          <w:szCs w:val="24"/>
          <w:shd w:val="clear" w:color="auto" w:fill="FFFFFF"/>
        </w:rPr>
        <w:br w:type="page"/>
      </w:r>
    </w:p>
    <w:p w:rsidR="00636B59" w:rsidRPr="00392C45" w:rsidRDefault="00636B59" w:rsidP="00392C45">
      <w:pPr>
        <w:shd w:val="clear" w:color="auto" w:fill="FFFFFF"/>
        <w:spacing w:after="0" w:line="480" w:lineRule="auto"/>
        <w:jc w:val="both"/>
        <w:rPr>
          <w:rFonts w:ascii="Times New Roman" w:eastAsia="Times New Roman" w:hAnsi="Times New Roman" w:cs="Times New Roman"/>
          <w:color w:val="222222"/>
          <w:sz w:val="24"/>
          <w:szCs w:val="24"/>
        </w:rPr>
      </w:pPr>
      <w:r w:rsidRPr="00392C45">
        <w:rPr>
          <w:rFonts w:ascii="Times New Roman" w:eastAsia="Times New Roman" w:hAnsi="Times New Roman" w:cs="Times New Roman"/>
          <w:color w:val="222222"/>
          <w:sz w:val="24"/>
          <w:szCs w:val="24"/>
        </w:rPr>
        <w:lastRenderedPageBreak/>
        <w:t>REFERENCES</w:t>
      </w:r>
    </w:p>
    <w:p w:rsidR="004B7FD9" w:rsidRPr="004B7FD9" w:rsidRDefault="004B7FD9" w:rsidP="004B7FD9">
      <w:pPr>
        <w:pStyle w:val="ListParagraph"/>
        <w:numPr>
          <w:ilvl w:val="0"/>
          <w:numId w:val="2"/>
        </w:numPr>
        <w:shd w:val="clear" w:color="auto" w:fill="FFFFFF"/>
        <w:spacing w:after="0" w:line="480" w:lineRule="auto"/>
        <w:jc w:val="both"/>
        <w:rPr>
          <w:rFonts w:ascii="Helvetica" w:eastAsia="Times New Roman" w:hAnsi="Helvetica" w:cs="Helvetica"/>
          <w:color w:val="1D1D1D"/>
          <w:sz w:val="21"/>
          <w:szCs w:val="21"/>
        </w:rPr>
      </w:pPr>
      <w:r w:rsidRPr="004B7FD9">
        <w:rPr>
          <w:rFonts w:ascii="Times New Roman" w:eastAsia="Times New Roman" w:hAnsi="Times New Roman" w:cs="Times New Roman"/>
          <w:color w:val="1D1D1D"/>
          <w:sz w:val="24"/>
          <w:szCs w:val="24"/>
        </w:rPr>
        <w:t xml:space="preserve">Bell, H., </w:t>
      </w:r>
      <w:proofErr w:type="spellStart"/>
      <w:r w:rsidRPr="004B7FD9">
        <w:rPr>
          <w:rFonts w:ascii="Times New Roman" w:eastAsia="Times New Roman" w:hAnsi="Times New Roman" w:cs="Times New Roman"/>
          <w:color w:val="1D1D1D"/>
          <w:sz w:val="24"/>
          <w:szCs w:val="24"/>
        </w:rPr>
        <w:t>Kulkani</w:t>
      </w:r>
      <w:proofErr w:type="spellEnd"/>
      <w:r w:rsidRPr="004B7FD9">
        <w:rPr>
          <w:rFonts w:ascii="Times New Roman" w:eastAsia="Times New Roman" w:hAnsi="Times New Roman" w:cs="Times New Roman"/>
          <w:color w:val="1D1D1D"/>
          <w:sz w:val="24"/>
          <w:szCs w:val="24"/>
        </w:rPr>
        <w:t>, S., and Dalton, L. (2003). Organizational prevention of vicarious trauma. Families in Society, the Journal of Contemporary Human Services, 84(4): 463-470</w:t>
      </w:r>
    </w:p>
    <w:p w:rsidR="004B7FD9" w:rsidRPr="004B7FD9" w:rsidRDefault="004B7FD9" w:rsidP="004B7FD9">
      <w:pPr>
        <w:pStyle w:val="ListParagraph"/>
        <w:numPr>
          <w:ilvl w:val="0"/>
          <w:numId w:val="2"/>
        </w:numPr>
        <w:shd w:val="clear" w:color="auto" w:fill="FFFFFF"/>
        <w:spacing w:after="0" w:line="480" w:lineRule="auto"/>
        <w:jc w:val="both"/>
        <w:rPr>
          <w:rFonts w:ascii="Times New Roman" w:eastAsia="Times New Roman" w:hAnsi="Times New Roman" w:cs="Times New Roman"/>
          <w:color w:val="1D1D1D"/>
          <w:sz w:val="24"/>
          <w:szCs w:val="24"/>
        </w:rPr>
      </w:pPr>
      <w:r w:rsidRPr="004B7FD9">
        <w:rPr>
          <w:rFonts w:ascii="Times New Roman" w:eastAsia="Times New Roman" w:hAnsi="Times New Roman" w:cs="Times New Roman"/>
          <w:color w:val="1D1D1D"/>
          <w:sz w:val="24"/>
          <w:szCs w:val="24"/>
        </w:rPr>
        <w:t>Communication skills, social support and burnout among advocates in a domestic violence agency. Journal of Applied Communication Research, 40 (2): 147-166.</w:t>
      </w:r>
    </w:p>
    <w:p w:rsidR="004B7FD9" w:rsidRPr="004B7FD9" w:rsidRDefault="004B7FD9" w:rsidP="004B7FD9">
      <w:pPr>
        <w:pStyle w:val="ListParagraph"/>
        <w:numPr>
          <w:ilvl w:val="0"/>
          <w:numId w:val="2"/>
        </w:numPr>
        <w:shd w:val="clear" w:color="auto" w:fill="FFFFFF"/>
        <w:spacing w:after="0" w:line="480" w:lineRule="auto"/>
        <w:jc w:val="both"/>
        <w:rPr>
          <w:rFonts w:ascii="Times New Roman" w:eastAsia="Times New Roman" w:hAnsi="Times New Roman" w:cs="Times New Roman"/>
          <w:color w:val="1D1D1D"/>
          <w:sz w:val="24"/>
          <w:szCs w:val="24"/>
        </w:rPr>
      </w:pPr>
      <w:proofErr w:type="spellStart"/>
      <w:r w:rsidRPr="004B7FD9">
        <w:rPr>
          <w:rFonts w:ascii="Times New Roman" w:eastAsia="Times New Roman" w:hAnsi="Times New Roman" w:cs="Times New Roman"/>
          <w:color w:val="1D1D1D"/>
          <w:sz w:val="24"/>
          <w:szCs w:val="24"/>
        </w:rPr>
        <w:t>Salston</w:t>
      </w:r>
      <w:proofErr w:type="spellEnd"/>
      <w:r w:rsidRPr="004B7FD9">
        <w:rPr>
          <w:rFonts w:ascii="Times New Roman" w:eastAsia="Times New Roman" w:hAnsi="Times New Roman" w:cs="Times New Roman"/>
          <w:color w:val="1D1D1D"/>
          <w:sz w:val="24"/>
          <w:szCs w:val="24"/>
        </w:rPr>
        <w:t xml:space="preserve">, M. D., &amp; </w:t>
      </w:r>
      <w:proofErr w:type="spellStart"/>
      <w:r w:rsidRPr="004B7FD9">
        <w:rPr>
          <w:rFonts w:ascii="Times New Roman" w:eastAsia="Times New Roman" w:hAnsi="Times New Roman" w:cs="Times New Roman"/>
          <w:color w:val="1D1D1D"/>
          <w:sz w:val="24"/>
          <w:szCs w:val="24"/>
        </w:rPr>
        <w:t>Figley</w:t>
      </w:r>
      <w:proofErr w:type="spellEnd"/>
      <w:r w:rsidRPr="004B7FD9">
        <w:rPr>
          <w:rFonts w:ascii="Times New Roman" w:eastAsia="Times New Roman" w:hAnsi="Times New Roman" w:cs="Times New Roman"/>
          <w:color w:val="1D1D1D"/>
          <w:sz w:val="24"/>
          <w:szCs w:val="24"/>
        </w:rPr>
        <w:t>, C. R. (2003, April). Secondary traumatic stress effects of working with survivors of criminal victimization. Journal of Traumatic Stress, 16(2): 167-174.</w:t>
      </w:r>
    </w:p>
    <w:p w:rsidR="004B7FD9" w:rsidRPr="004B7FD9" w:rsidRDefault="004B7FD9" w:rsidP="004B7FD9">
      <w:pPr>
        <w:pStyle w:val="ListParagraph"/>
        <w:numPr>
          <w:ilvl w:val="0"/>
          <w:numId w:val="2"/>
        </w:numPr>
        <w:shd w:val="clear" w:color="auto" w:fill="FFFFFF"/>
        <w:spacing w:after="0" w:line="480" w:lineRule="auto"/>
        <w:jc w:val="both"/>
        <w:rPr>
          <w:rFonts w:ascii="Times New Roman" w:eastAsia="Times New Roman" w:hAnsi="Times New Roman" w:cs="Times New Roman"/>
          <w:color w:val="1D1D1D"/>
          <w:sz w:val="24"/>
          <w:szCs w:val="24"/>
        </w:rPr>
      </w:pPr>
      <w:proofErr w:type="spellStart"/>
      <w:r w:rsidRPr="004B7FD9">
        <w:rPr>
          <w:rFonts w:ascii="Times New Roman" w:eastAsia="Times New Roman" w:hAnsi="Times New Roman" w:cs="Times New Roman"/>
          <w:color w:val="1D1D1D"/>
          <w:sz w:val="24"/>
          <w:szCs w:val="24"/>
        </w:rPr>
        <w:t>Vallie</w:t>
      </w:r>
      <w:proofErr w:type="spellEnd"/>
      <w:r w:rsidRPr="004B7FD9">
        <w:rPr>
          <w:rFonts w:ascii="Times New Roman" w:eastAsia="Times New Roman" w:hAnsi="Times New Roman" w:cs="Times New Roman"/>
          <w:color w:val="1D1D1D"/>
          <w:sz w:val="24"/>
          <w:szCs w:val="24"/>
        </w:rPr>
        <w:t xml:space="preserve">-Merchant, L. and Whiting, J.B. (2015). Challenges and retention of domestic violence shelter advocates: A grounded theory. Journal of Family Violence, 30:467-478. </w:t>
      </w:r>
    </w:p>
    <w:p w:rsidR="004B7FD9" w:rsidRPr="004B7FD9" w:rsidRDefault="004B7FD9" w:rsidP="004B7FD9">
      <w:pPr>
        <w:pStyle w:val="ListParagraph"/>
        <w:numPr>
          <w:ilvl w:val="0"/>
          <w:numId w:val="2"/>
        </w:numPr>
        <w:shd w:val="clear" w:color="auto" w:fill="FFFFFF"/>
        <w:spacing w:after="0" w:line="480" w:lineRule="auto"/>
        <w:jc w:val="both"/>
        <w:rPr>
          <w:rFonts w:ascii="Times New Roman" w:eastAsia="Times New Roman" w:hAnsi="Times New Roman" w:cs="Times New Roman"/>
          <w:color w:val="1D1D1D"/>
          <w:sz w:val="24"/>
          <w:szCs w:val="24"/>
        </w:rPr>
      </w:pPr>
      <w:r w:rsidRPr="004B7FD9">
        <w:rPr>
          <w:rFonts w:ascii="Times New Roman" w:eastAsia="Times New Roman" w:hAnsi="Times New Roman" w:cs="Times New Roman"/>
          <w:color w:val="1D1D1D"/>
          <w:sz w:val="24"/>
          <w:szCs w:val="24"/>
        </w:rPr>
        <w:t xml:space="preserve">Wasco, </w:t>
      </w:r>
      <w:proofErr w:type="gramStart"/>
      <w:r w:rsidRPr="004B7FD9">
        <w:rPr>
          <w:rFonts w:ascii="Times New Roman" w:eastAsia="Times New Roman" w:hAnsi="Times New Roman" w:cs="Times New Roman"/>
          <w:color w:val="1D1D1D"/>
          <w:sz w:val="24"/>
          <w:szCs w:val="24"/>
        </w:rPr>
        <w:t>S.M..</w:t>
      </w:r>
      <w:proofErr w:type="gramEnd"/>
      <w:r w:rsidRPr="004B7FD9">
        <w:rPr>
          <w:rFonts w:ascii="Times New Roman" w:eastAsia="Times New Roman" w:hAnsi="Times New Roman" w:cs="Times New Roman"/>
          <w:color w:val="1D1D1D"/>
          <w:sz w:val="24"/>
          <w:szCs w:val="24"/>
        </w:rPr>
        <w:t xml:space="preserve"> </w:t>
      </w:r>
      <w:proofErr w:type="gramStart"/>
      <w:r w:rsidRPr="004B7FD9">
        <w:rPr>
          <w:rFonts w:ascii="Times New Roman" w:eastAsia="Times New Roman" w:hAnsi="Times New Roman" w:cs="Times New Roman"/>
          <w:color w:val="1D1D1D"/>
          <w:sz w:val="24"/>
          <w:szCs w:val="24"/>
        </w:rPr>
        <w:t>and</w:t>
      </w:r>
      <w:proofErr w:type="gramEnd"/>
      <w:r w:rsidRPr="004B7FD9">
        <w:rPr>
          <w:rFonts w:ascii="Times New Roman" w:eastAsia="Times New Roman" w:hAnsi="Times New Roman" w:cs="Times New Roman"/>
          <w:color w:val="1D1D1D"/>
          <w:sz w:val="24"/>
          <w:szCs w:val="24"/>
        </w:rPr>
        <w:t xml:space="preserve"> Campbell, R. (2002). A multiple case study of rape victim advocates’ self-care routines: The influence of organizational context. American Journal of Community Psychology, 30 (5): 731-760.</w:t>
      </w:r>
    </w:p>
    <w:p w:rsidR="00636B59" w:rsidRDefault="00636B59" w:rsidP="00636B59">
      <w:pPr>
        <w:shd w:val="clear" w:color="auto" w:fill="FFFFFF"/>
        <w:spacing w:after="0" w:line="240" w:lineRule="auto"/>
        <w:rPr>
          <w:rFonts w:ascii="Helvetica" w:eastAsia="Times New Roman" w:hAnsi="Helvetica" w:cs="Helvetica"/>
          <w:color w:val="1D1D1D"/>
          <w:sz w:val="21"/>
          <w:szCs w:val="21"/>
        </w:rPr>
      </w:pPr>
    </w:p>
    <w:p w:rsidR="00636B59" w:rsidRPr="007D7852" w:rsidRDefault="00636B59" w:rsidP="007D7852">
      <w:pPr>
        <w:shd w:val="clear" w:color="auto" w:fill="FFFFFF"/>
        <w:spacing w:after="0" w:line="240" w:lineRule="auto"/>
        <w:rPr>
          <w:rFonts w:ascii="Helvetica" w:eastAsia="Times New Roman" w:hAnsi="Helvetica" w:cs="Helvetica"/>
          <w:color w:val="222222"/>
          <w:sz w:val="24"/>
          <w:szCs w:val="24"/>
        </w:rPr>
      </w:pPr>
    </w:p>
    <w:p w:rsidR="00C977CF" w:rsidRDefault="00C977CF"/>
    <w:sectPr w:rsidR="00C977CF" w:rsidSect="00AA7621">
      <w:headerReference w:type="default" r:id="rId9"/>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2BC" w:rsidRDefault="00FE42BC" w:rsidP="00A036B1">
      <w:pPr>
        <w:spacing w:after="0" w:line="240" w:lineRule="auto"/>
      </w:pPr>
      <w:r>
        <w:separator/>
      </w:r>
    </w:p>
  </w:endnote>
  <w:endnote w:type="continuationSeparator" w:id="0">
    <w:p w:rsidR="00FE42BC" w:rsidRDefault="00FE42BC" w:rsidP="00A03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760501"/>
      <w:docPartObj>
        <w:docPartGallery w:val="Page Numbers (Bottom of Page)"/>
        <w:docPartUnique/>
      </w:docPartObj>
    </w:sdtPr>
    <w:sdtEndPr>
      <w:rPr>
        <w:noProof/>
      </w:rPr>
    </w:sdtEndPr>
    <w:sdtContent>
      <w:p w:rsidR="00A036B1" w:rsidRDefault="00A036B1">
        <w:pPr>
          <w:pStyle w:val="Footer"/>
          <w:jc w:val="right"/>
        </w:pPr>
        <w:r>
          <w:fldChar w:fldCharType="begin"/>
        </w:r>
        <w:r>
          <w:instrText xml:space="preserve"> PAGE   \* MERGEFORMAT </w:instrText>
        </w:r>
        <w:r>
          <w:fldChar w:fldCharType="separate"/>
        </w:r>
        <w:r w:rsidR="0023671E">
          <w:rPr>
            <w:noProof/>
          </w:rPr>
          <w:t>2</w:t>
        </w:r>
        <w:r>
          <w:rPr>
            <w:noProof/>
          </w:rPr>
          <w:fldChar w:fldCharType="end"/>
        </w:r>
      </w:p>
    </w:sdtContent>
  </w:sdt>
  <w:p w:rsidR="00A036B1" w:rsidRDefault="00A036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2BC" w:rsidRDefault="00FE42BC" w:rsidP="00A036B1">
      <w:pPr>
        <w:spacing w:after="0" w:line="240" w:lineRule="auto"/>
      </w:pPr>
      <w:r>
        <w:separator/>
      </w:r>
    </w:p>
  </w:footnote>
  <w:footnote w:type="continuationSeparator" w:id="0">
    <w:p w:rsidR="00FE42BC" w:rsidRDefault="00FE42BC" w:rsidP="00A036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5214679"/>
      <w:docPartObj>
        <w:docPartGallery w:val="Page Numbers (Top of Page)"/>
        <w:docPartUnique/>
      </w:docPartObj>
    </w:sdtPr>
    <w:sdtEndPr>
      <w:rPr>
        <w:noProof/>
      </w:rPr>
    </w:sdtEndPr>
    <w:sdtContent>
      <w:p w:rsidR="00F916AF" w:rsidRDefault="00F916AF">
        <w:pPr>
          <w:pStyle w:val="Header"/>
          <w:jc w:val="right"/>
        </w:pPr>
        <w:r>
          <w:fldChar w:fldCharType="begin"/>
        </w:r>
        <w:r>
          <w:instrText xml:space="preserve"> PAGE   \* MERGEFORMAT </w:instrText>
        </w:r>
        <w:r>
          <w:fldChar w:fldCharType="separate"/>
        </w:r>
        <w:r w:rsidR="0023671E">
          <w:rPr>
            <w:noProof/>
          </w:rPr>
          <w:t>2</w:t>
        </w:r>
        <w:r>
          <w:rPr>
            <w:noProof/>
          </w:rPr>
          <w:fldChar w:fldCharType="end"/>
        </w:r>
      </w:p>
    </w:sdtContent>
  </w:sdt>
  <w:p w:rsidR="00A036B1" w:rsidRDefault="00F916AF">
    <w:pPr>
      <w:pStyle w:val="Header"/>
    </w:pPr>
    <w:r>
      <w:t>Running head: Victim Service Agencies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709CF"/>
    <w:multiLevelType w:val="hybridMultilevel"/>
    <w:tmpl w:val="18BEB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C046B8"/>
    <w:multiLevelType w:val="multilevel"/>
    <w:tmpl w:val="635E8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89C"/>
    <w:rsid w:val="000E7B48"/>
    <w:rsid w:val="0014036E"/>
    <w:rsid w:val="0015738C"/>
    <w:rsid w:val="001B5261"/>
    <w:rsid w:val="00216391"/>
    <w:rsid w:val="002343C2"/>
    <w:rsid w:val="0023671E"/>
    <w:rsid w:val="00392C45"/>
    <w:rsid w:val="003F63A5"/>
    <w:rsid w:val="00447997"/>
    <w:rsid w:val="0048489C"/>
    <w:rsid w:val="004B7FD9"/>
    <w:rsid w:val="004F2D47"/>
    <w:rsid w:val="005762BB"/>
    <w:rsid w:val="00594900"/>
    <w:rsid w:val="005D55AD"/>
    <w:rsid w:val="005E4A2C"/>
    <w:rsid w:val="005E4B2A"/>
    <w:rsid w:val="005F4D7B"/>
    <w:rsid w:val="00605262"/>
    <w:rsid w:val="00636B59"/>
    <w:rsid w:val="007D7852"/>
    <w:rsid w:val="007F44E3"/>
    <w:rsid w:val="00A036B1"/>
    <w:rsid w:val="00AA7621"/>
    <w:rsid w:val="00BA74E5"/>
    <w:rsid w:val="00BD64B9"/>
    <w:rsid w:val="00C920B4"/>
    <w:rsid w:val="00C977CF"/>
    <w:rsid w:val="00CB0AC5"/>
    <w:rsid w:val="00CB7682"/>
    <w:rsid w:val="00D04DFC"/>
    <w:rsid w:val="00E53B3C"/>
    <w:rsid w:val="00E819A0"/>
    <w:rsid w:val="00E928C1"/>
    <w:rsid w:val="00E936BF"/>
    <w:rsid w:val="00F12AA9"/>
    <w:rsid w:val="00F72145"/>
    <w:rsid w:val="00F916AF"/>
    <w:rsid w:val="00F97B9D"/>
    <w:rsid w:val="00FD2B60"/>
    <w:rsid w:val="00FE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7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852"/>
    <w:rPr>
      <w:rFonts w:ascii="Tahoma" w:hAnsi="Tahoma" w:cs="Tahoma"/>
      <w:sz w:val="16"/>
      <w:szCs w:val="16"/>
    </w:rPr>
  </w:style>
  <w:style w:type="character" w:customStyle="1" w:styleId="hlfld-contribauthor">
    <w:name w:val="hlfld-contribauthor"/>
    <w:basedOn w:val="DefaultParagraphFont"/>
    <w:rsid w:val="00BD64B9"/>
  </w:style>
  <w:style w:type="character" w:customStyle="1" w:styleId="seriestitle">
    <w:name w:val="seriestitle"/>
    <w:basedOn w:val="DefaultParagraphFont"/>
    <w:rsid w:val="00BD64B9"/>
  </w:style>
  <w:style w:type="character" w:customStyle="1" w:styleId="seperator">
    <w:name w:val="seperator"/>
    <w:basedOn w:val="DefaultParagraphFont"/>
    <w:rsid w:val="00BD64B9"/>
  </w:style>
  <w:style w:type="character" w:customStyle="1" w:styleId="doi">
    <w:name w:val="doi"/>
    <w:basedOn w:val="DefaultParagraphFont"/>
    <w:rsid w:val="00BD64B9"/>
  </w:style>
  <w:style w:type="character" w:customStyle="1" w:styleId="page-range">
    <w:name w:val="page-range"/>
    <w:basedOn w:val="DefaultParagraphFont"/>
    <w:rsid w:val="00BD64B9"/>
  </w:style>
  <w:style w:type="character" w:customStyle="1" w:styleId="pub-year">
    <w:name w:val="pub-year"/>
    <w:basedOn w:val="DefaultParagraphFont"/>
    <w:rsid w:val="00BD64B9"/>
  </w:style>
  <w:style w:type="character" w:customStyle="1" w:styleId="volume">
    <w:name w:val="volume"/>
    <w:basedOn w:val="DefaultParagraphFont"/>
    <w:rsid w:val="00BD64B9"/>
  </w:style>
  <w:style w:type="character" w:customStyle="1" w:styleId="issue">
    <w:name w:val="issue"/>
    <w:basedOn w:val="DefaultParagraphFont"/>
    <w:rsid w:val="00BD64B9"/>
  </w:style>
  <w:style w:type="paragraph" w:styleId="ListParagraph">
    <w:name w:val="List Paragraph"/>
    <w:basedOn w:val="Normal"/>
    <w:uiPriority w:val="34"/>
    <w:qFormat/>
    <w:rsid w:val="004B7FD9"/>
    <w:pPr>
      <w:ind w:left="720"/>
      <w:contextualSpacing/>
    </w:pPr>
  </w:style>
  <w:style w:type="paragraph" w:styleId="Header">
    <w:name w:val="header"/>
    <w:basedOn w:val="Normal"/>
    <w:link w:val="HeaderChar"/>
    <w:uiPriority w:val="99"/>
    <w:unhideWhenUsed/>
    <w:rsid w:val="00A03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6B1"/>
  </w:style>
  <w:style w:type="paragraph" w:styleId="Footer">
    <w:name w:val="footer"/>
    <w:basedOn w:val="Normal"/>
    <w:link w:val="FooterChar"/>
    <w:uiPriority w:val="99"/>
    <w:unhideWhenUsed/>
    <w:rsid w:val="00A0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6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7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852"/>
    <w:rPr>
      <w:rFonts w:ascii="Tahoma" w:hAnsi="Tahoma" w:cs="Tahoma"/>
      <w:sz w:val="16"/>
      <w:szCs w:val="16"/>
    </w:rPr>
  </w:style>
  <w:style w:type="character" w:customStyle="1" w:styleId="hlfld-contribauthor">
    <w:name w:val="hlfld-contribauthor"/>
    <w:basedOn w:val="DefaultParagraphFont"/>
    <w:rsid w:val="00BD64B9"/>
  </w:style>
  <w:style w:type="character" w:customStyle="1" w:styleId="seriestitle">
    <w:name w:val="seriestitle"/>
    <w:basedOn w:val="DefaultParagraphFont"/>
    <w:rsid w:val="00BD64B9"/>
  </w:style>
  <w:style w:type="character" w:customStyle="1" w:styleId="seperator">
    <w:name w:val="seperator"/>
    <w:basedOn w:val="DefaultParagraphFont"/>
    <w:rsid w:val="00BD64B9"/>
  </w:style>
  <w:style w:type="character" w:customStyle="1" w:styleId="doi">
    <w:name w:val="doi"/>
    <w:basedOn w:val="DefaultParagraphFont"/>
    <w:rsid w:val="00BD64B9"/>
  </w:style>
  <w:style w:type="character" w:customStyle="1" w:styleId="page-range">
    <w:name w:val="page-range"/>
    <w:basedOn w:val="DefaultParagraphFont"/>
    <w:rsid w:val="00BD64B9"/>
  </w:style>
  <w:style w:type="character" w:customStyle="1" w:styleId="pub-year">
    <w:name w:val="pub-year"/>
    <w:basedOn w:val="DefaultParagraphFont"/>
    <w:rsid w:val="00BD64B9"/>
  </w:style>
  <w:style w:type="character" w:customStyle="1" w:styleId="volume">
    <w:name w:val="volume"/>
    <w:basedOn w:val="DefaultParagraphFont"/>
    <w:rsid w:val="00BD64B9"/>
  </w:style>
  <w:style w:type="character" w:customStyle="1" w:styleId="issue">
    <w:name w:val="issue"/>
    <w:basedOn w:val="DefaultParagraphFont"/>
    <w:rsid w:val="00BD64B9"/>
  </w:style>
  <w:style w:type="paragraph" w:styleId="ListParagraph">
    <w:name w:val="List Paragraph"/>
    <w:basedOn w:val="Normal"/>
    <w:uiPriority w:val="34"/>
    <w:qFormat/>
    <w:rsid w:val="004B7FD9"/>
    <w:pPr>
      <w:ind w:left="720"/>
      <w:contextualSpacing/>
    </w:pPr>
  </w:style>
  <w:style w:type="paragraph" w:styleId="Header">
    <w:name w:val="header"/>
    <w:basedOn w:val="Normal"/>
    <w:link w:val="HeaderChar"/>
    <w:uiPriority w:val="99"/>
    <w:unhideWhenUsed/>
    <w:rsid w:val="00A03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6B1"/>
  </w:style>
  <w:style w:type="paragraph" w:styleId="Footer">
    <w:name w:val="footer"/>
    <w:basedOn w:val="Normal"/>
    <w:link w:val="FooterChar"/>
    <w:uiPriority w:val="99"/>
    <w:unhideWhenUsed/>
    <w:rsid w:val="00A0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150042">
      <w:bodyDiv w:val="1"/>
      <w:marLeft w:val="0"/>
      <w:marRight w:val="0"/>
      <w:marTop w:val="0"/>
      <w:marBottom w:val="0"/>
      <w:divBdr>
        <w:top w:val="none" w:sz="0" w:space="0" w:color="auto"/>
        <w:left w:val="none" w:sz="0" w:space="0" w:color="auto"/>
        <w:bottom w:val="none" w:sz="0" w:space="0" w:color="auto"/>
        <w:right w:val="none" w:sz="0" w:space="0" w:color="auto"/>
      </w:divBdr>
    </w:div>
    <w:div w:id="955060062">
      <w:bodyDiv w:val="1"/>
      <w:marLeft w:val="0"/>
      <w:marRight w:val="0"/>
      <w:marTop w:val="0"/>
      <w:marBottom w:val="0"/>
      <w:divBdr>
        <w:top w:val="none" w:sz="0" w:space="0" w:color="auto"/>
        <w:left w:val="none" w:sz="0" w:space="0" w:color="auto"/>
        <w:bottom w:val="none" w:sz="0" w:space="0" w:color="auto"/>
        <w:right w:val="none" w:sz="0" w:space="0" w:color="auto"/>
      </w:divBdr>
      <w:divsChild>
        <w:div w:id="788163176">
          <w:marLeft w:val="0"/>
          <w:marRight w:val="0"/>
          <w:marTop w:val="0"/>
          <w:marBottom w:val="0"/>
          <w:divBdr>
            <w:top w:val="none" w:sz="0" w:space="0" w:color="auto"/>
            <w:left w:val="none" w:sz="0" w:space="0" w:color="auto"/>
            <w:bottom w:val="none" w:sz="0" w:space="0" w:color="auto"/>
            <w:right w:val="none" w:sz="0" w:space="0" w:color="auto"/>
          </w:divBdr>
          <w:divsChild>
            <w:div w:id="422919900">
              <w:marLeft w:val="0"/>
              <w:marRight w:val="0"/>
              <w:marTop w:val="0"/>
              <w:marBottom w:val="0"/>
              <w:divBdr>
                <w:top w:val="none" w:sz="0" w:space="0" w:color="auto"/>
                <w:left w:val="none" w:sz="0" w:space="0" w:color="auto"/>
                <w:bottom w:val="none" w:sz="0" w:space="0" w:color="auto"/>
                <w:right w:val="none" w:sz="0" w:space="0" w:color="auto"/>
              </w:divBdr>
            </w:div>
            <w:div w:id="420562170">
              <w:marLeft w:val="300"/>
              <w:marRight w:val="0"/>
              <w:marTop w:val="0"/>
              <w:marBottom w:val="0"/>
              <w:divBdr>
                <w:top w:val="none" w:sz="0" w:space="0" w:color="auto"/>
                <w:left w:val="none" w:sz="0" w:space="0" w:color="auto"/>
                <w:bottom w:val="none" w:sz="0" w:space="0" w:color="auto"/>
                <w:right w:val="none" w:sz="0" w:space="0" w:color="auto"/>
              </w:divBdr>
            </w:div>
            <w:div w:id="1120951855">
              <w:marLeft w:val="300"/>
              <w:marRight w:val="0"/>
              <w:marTop w:val="0"/>
              <w:marBottom w:val="0"/>
              <w:divBdr>
                <w:top w:val="none" w:sz="0" w:space="0" w:color="auto"/>
                <w:left w:val="none" w:sz="0" w:space="0" w:color="auto"/>
                <w:bottom w:val="none" w:sz="0" w:space="0" w:color="auto"/>
                <w:right w:val="none" w:sz="0" w:space="0" w:color="auto"/>
              </w:divBdr>
            </w:div>
            <w:div w:id="1670795403">
              <w:marLeft w:val="0"/>
              <w:marRight w:val="0"/>
              <w:marTop w:val="0"/>
              <w:marBottom w:val="0"/>
              <w:divBdr>
                <w:top w:val="none" w:sz="0" w:space="0" w:color="auto"/>
                <w:left w:val="none" w:sz="0" w:space="0" w:color="auto"/>
                <w:bottom w:val="none" w:sz="0" w:space="0" w:color="auto"/>
                <w:right w:val="none" w:sz="0" w:space="0" w:color="auto"/>
              </w:divBdr>
            </w:div>
            <w:div w:id="2043704559">
              <w:marLeft w:val="60"/>
              <w:marRight w:val="0"/>
              <w:marTop w:val="0"/>
              <w:marBottom w:val="0"/>
              <w:divBdr>
                <w:top w:val="none" w:sz="0" w:space="0" w:color="auto"/>
                <w:left w:val="none" w:sz="0" w:space="0" w:color="auto"/>
                <w:bottom w:val="none" w:sz="0" w:space="0" w:color="auto"/>
                <w:right w:val="none" w:sz="0" w:space="0" w:color="auto"/>
              </w:divBdr>
            </w:div>
          </w:divsChild>
        </w:div>
        <w:div w:id="371075974">
          <w:marLeft w:val="0"/>
          <w:marRight w:val="0"/>
          <w:marTop w:val="0"/>
          <w:marBottom w:val="0"/>
          <w:divBdr>
            <w:top w:val="none" w:sz="0" w:space="0" w:color="auto"/>
            <w:left w:val="none" w:sz="0" w:space="0" w:color="auto"/>
            <w:bottom w:val="none" w:sz="0" w:space="0" w:color="auto"/>
            <w:right w:val="none" w:sz="0" w:space="0" w:color="auto"/>
          </w:divBdr>
          <w:divsChild>
            <w:div w:id="1337996926">
              <w:marLeft w:val="0"/>
              <w:marRight w:val="0"/>
              <w:marTop w:val="120"/>
              <w:marBottom w:val="0"/>
              <w:divBdr>
                <w:top w:val="none" w:sz="0" w:space="0" w:color="auto"/>
                <w:left w:val="none" w:sz="0" w:space="0" w:color="auto"/>
                <w:bottom w:val="none" w:sz="0" w:space="0" w:color="auto"/>
                <w:right w:val="none" w:sz="0" w:space="0" w:color="auto"/>
              </w:divBdr>
              <w:divsChild>
                <w:div w:id="194006667">
                  <w:marLeft w:val="0"/>
                  <w:marRight w:val="0"/>
                  <w:marTop w:val="0"/>
                  <w:marBottom w:val="0"/>
                  <w:divBdr>
                    <w:top w:val="none" w:sz="0" w:space="0" w:color="auto"/>
                    <w:left w:val="none" w:sz="0" w:space="0" w:color="auto"/>
                    <w:bottom w:val="none" w:sz="0" w:space="0" w:color="auto"/>
                    <w:right w:val="none" w:sz="0" w:space="0" w:color="auto"/>
                  </w:divBdr>
                  <w:divsChild>
                    <w:div w:id="1243640387">
                      <w:marLeft w:val="0"/>
                      <w:marRight w:val="0"/>
                      <w:marTop w:val="0"/>
                      <w:marBottom w:val="0"/>
                      <w:divBdr>
                        <w:top w:val="none" w:sz="0" w:space="0" w:color="auto"/>
                        <w:left w:val="none" w:sz="0" w:space="0" w:color="auto"/>
                        <w:bottom w:val="none" w:sz="0" w:space="0" w:color="auto"/>
                        <w:right w:val="none" w:sz="0" w:space="0" w:color="auto"/>
                      </w:divBdr>
                      <w:divsChild>
                        <w:div w:id="120752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45337-0811-46FB-87AD-81C7370E5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6</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2019-12-07T07:05:00Z</dcterms:created>
  <dcterms:modified xsi:type="dcterms:W3CDTF">2019-12-07T18:45:00Z</dcterms:modified>
</cp:coreProperties>
</file>